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DA" w:rsidRDefault="00B31DDA" w:rsidP="00B31DDA">
      <w:pPr>
        <w:spacing w:line="240" w:lineRule="auto"/>
        <w:ind w:right="72"/>
        <w:jc w:val="center"/>
        <w:rPr>
          <w:rFonts w:ascii="Bookman Old Style" w:hAnsi="Bookman Old Style"/>
          <w:b/>
          <w:color w:val="000000"/>
          <w:sz w:val="36"/>
          <w:szCs w:val="36"/>
        </w:rPr>
      </w:pPr>
      <w:r>
        <w:rPr>
          <w:rFonts w:ascii="Bookman Old Style" w:hAnsi="Bookman Old Style"/>
          <w:b/>
          <w:noProof/>
          <w:color w:val="000000"/>
          <w:sz w:val="36"/>
          <w:szCs w:val="36"/>
          <w:lang w:val="en-IN" w:eastAsia="en-IN"/>
        </w:rPr>
        <w:drawing>
          <wp:anchor distT="0" distB="0" distL="114300" distR="114300" simplePos="0" relativeHeight="251662336" behindDoc="1" locked="0" layoutInCell="1" allowOverlap="1">
            <wp:simplePos x="0" y="0"/>
            <wp:positionH relativeFrom="column">
              <wp:posOffset>-561975</wp:posOffset>
            </wp:positionH>
            <wp:positionV relativeFrom="paragraph">
              <wp:posOffset>382905</wp:posOffset>
            </wp:positionV>
            <wp:extent cx="948055" cy="9525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05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F30">
        <w:rPr>
          <w:rFonts w:ascii="Bookman Old Style" w:hAnsi="Bookman Old Style"/>
          <w:b/>
          <w:color w:val="000000"/>
          <w:sz w:val="36"/>
          <w:szCs w:val="36"/>
        </w:rPr>
        <w:t xml:space="preserve">VIVEKANANDHA COLLEGE OF NURSING </w:t>
      </w:r>
    </w:p>
    <w:p w:rsidR="0025547F" w:rsidRPr="0055243D" w:rsidRDefault="0025547F" w:rsidP="0025547F">
      <w:pPr>
        <w:ind w:right="-50"/>
        <w:jc w:val="center"/>
        <w:rPr>
          <w:rFonts w:ascii="Bookman Old Style" w:hAnsi="Bookman Old Style"/>
        </w:rPr>
      </w:pPr>
      <w:r w:rsidRPr="0055243D">
        <w:rPr>
          <w:rFonts w:ascii="Bookman Old Style" w:hAnsi="Bookman Old Style"/>
          <w:w w:val="115"/>
        </w:rPr>
        <w:t>Affiliated</w:t>
      </w:r>
      <w:r w:rsidRPr="0055243D">
        <w:rPr>
          <w:rFonts w:ascii="Bookman Old Style" w:hAnsi="Bookman Old Style"/>
          <w:spacing w:val="8"/>
          <w:w w:val="115"/>
        </w:rPr>
        <w:t xml:space="preserve"> </w:t>
      </w:r>
      <w:r w:rsidRPr="0055243D">
        <w:rPr>
          <w:rFonts w:ascii="Bookman Old Style" w:hAnsi="Bookman Old Style"/>
          <w:w w:val="115"/>
        </w:rPr>
        <w:t>to</w:t>
      </w:r>
      <w:r w:rsidRPr="0055243D">
        <w:rPr>
          <w:rFonts w:ascii="Bookman Old Style" w:hAnsi="Bookman Old Style"/>
          <w:spacing w:val="10"/>
          <w:w w:val="115"/>
        </w:rPr>
        <w:t xml:space="preserve"> </w:t>
      </w:r>
      <w:r w:rsidRPr="0055243D">
        <w:rPr>
          <w:rFonts w:ascii="Bookman Old Style" w:hAnsi="Bookman Old Style"/>
          <w:w w:val="115"/>
        </w:rPr>
        <w:t>the</w:t>
      </w:r>
      <w:r w:rsidRPr="0055243D">
        <w:rPr>
          <w:rFonts w:ascii="Bookman Old Style" w:hAnsi="Bookman Old Style"/>
          <w:spacing w:val="10"/>
          <w:w w:val="115"/>
        </w:rPr>
        <w:t xml:space="preserve"> </w:t>
      </w:r>
      <w:r w:rsidRPr="0055243D">
        <w:rPr>
          <w:rFonts w:ascii="Bookman Old Style" w:hAnsi="Bookman Old Style"/>
          <w:w w:val="115"/>
        </w:rPr>
        <w:t>Tamil</w:t>
      </w:r>
      <w:r w:rsidRPr="0055243D">
        <w:rPr>
          <w:rFonts w:ascii="Bookman Old Style" w:hAnsi="Bookman Old Style"/>
          <w:spacing w:val="11"/>
          <w:w w:val="115"/>
        </w:rPr>
        <w:t xml:space="preserve"> </w:t>
      </w:r>
      <w:r w:rsidRPr="0055243D">
        <w:rPr>
          <w:rFonts w:ascii="Bookman Old Style" w:hAnsi="Bookman Old Style"/>
          <w:w w:val="115"/>
        </w:rPr>
        <w:t>Nadu</w:t>
      </w:r>
      <w:r w:rsidRPr="0055243D">
        <w:rPr>
          <w:rFonts w:ascii="Bookman Old Style" w:hAnsi="Bookman Old Style"/>
          <w:spacing w:val="8"/>
          <w:w w:val="115"/>
        </w:rPr>
        <w:t xml:space="preserve"> </w:t>
      </w:r>
      <w:r w:rsidRPr="0055243D">
        <w:rPr>
          <w:rFonts w:ascii="Bookman Old Style" w:hAnsi="Bookman Old Style"/>
          <w:w w:val="115"/>
        </w:rPr>
        <w:t>Dr.</w:t>
      </w:r>
      <w:r w:rsidRPr="0055243D">
        <w:rPr>
          <w:rFonts w:ascii="Bookman Old Style" w:hAnsi="Bookman Old Style"/>
          <w:spacing w:val="6"/>
          <w:w w:val="115"/>
        </w:rPr>
        <w:t xml:space="preserve"> </w:t>
      </w:r>
      <w:r w:rsidRPr="0055243D">
        <w:rPr>
          <w:rFonts w:ascii="Bookman Old Style" w:hAnsi="Bookman Old Style"/>
          <w:w w:val="115"/>
        </w:rPr>
        <w:t>M.G.R.</w:t>
      </w:r>
      <w:r w:rsidRPr="0055243D">
        <w:rPr>
          <w:rFonts w:ascii="Bookman Old Style" w:hAnsi="Bookman Old Style"/>
          <w:spacing w:val="10"/>
          <w:w w:val="115"/>
        </w:rPr>
        <w:t xml:space="preserve"> </w:t>
      </w:r>
      <w:r w:rsidRPr="0055243D">
        <w:rPr>
          <w:rFonts w:ascii="Bookman Old Style" w:hAnsi="Bookman Old Style"/>
          <w:w w:val="115"/>
        </w:rPr>
        <w:t>Medical</w:t>
      </w:r>
      <w:r w:rsidRPr="0055243D">
        <w:rPr>
          <w:rFonts w:ascii="Bookman Old Style" w:hAnsi="Bookman Old Style"/>
          <w:spacing w:val="11"/>
          <w:w w:val="115"/>
        </w:rPr>
        <w:t xml:space="preserve"> </w:t>
      </w:r>
      <w:r w:rsidRPr="0055243D">
        <w:rPr>
          <w:rFonts w:ascii="Bookman Old Style" w:hAnsi="Bookman Old Style"/>
          <w:w w:val="115"/>
        </w:rPr>
        <w:t>University,</w:t>
      </w:r>
    </w:p>
    <w:p w:rsidR="0025547F" w:rsidRPr="0025547F" w:rsidRDefault="0025547F" w:rsidP="0025547F">
      <w:pPr>
        <w:ind w:right="-50"/>
        <w:jc w:val="center"/>
        <w:rPr>
          <w:rFonts w:ascii="Bookman Old Style" w:hAnsi="Bookman Old Style"/>
        </w:rPr>
      </w:pPr>
      <w:r w:rsidRPr="0055243D">
        <w:rPr>
          <w:rFonts w:ascii="Bookman Old Style" w:hAnsi="Bookman Old Style"/>
          <w:w w:val="115"/>
        </w:rPr>
        <w:t>Directorate</w:t>
      </w:r>
      <w:r w:rsidRPr="0055243D">
        <w:rPr>
          <w:rFonts w:ascii="Bookman Old Style" w:hAnsi="Bookman Old Style"/>
          <w:spacing w:val="11"/>
          <w:w w:val="115"/>
        </w:rPr>
        <w:t xml:space="preserve"> </w:t>
      </w:r>
      <w:r w:rsidRPr="0055243D">
        <w:rPr>
          <w:rFonts w:ascii="Bookman Old Style" w:hAnsi="Bookman Old Style"/>
          <w:w w:val="115"/>
        </w:rPr>
        <w:t>of</w:t>
      </w:r>
      <w:r w:rsidRPr="0055243D">
        <w:rPr>
          <w:rFonts w:ascii="Bookman Old Style" w:hAnsi="Bookman Old Style"/>
          <w:spacing w:val="13"/>
          <w:w w:val="115"/>
        </w:rPr>
        <w:t xml:space="preserve"> </w:t>
      </w:r>
      <w:r w:rsidRPr="0055243D">
        <w:rPr>
          <w:rFonts w:ascii="Bookman Old Style" w:hAnsi="Bookman Old Style"/>
          <w:w w:val="115"/>
        </w:rPr>
        <w:t>Medical</w:t>
      </w:r>
      <w:r w:rsidRPr="0055243D">
        <w:rPr>
          <w:rFonts w:ascii="Bookman Old Style" w:hAnsi="Bookman Old Style"/>
          <w:spacing w:val="13"/>
          <w:w w:val="115"/>
        </w:rPr>
        <w:t xml:space="preserve"> </w:t>
      </w:r>
      <w:r w:rsidRPr="0055243D">
        <w:rPr>
          <w:rFonts w:ascii="Bookman Old Style" w:hAnsi="Bookman Old Style"/>
          <w:w w:val="115"/>
        </w:rPr>
        <w:t>Education,</w:t>
      </w:r>
      <w:r w:rsidRPr="0055243D">
        <w:rPr>
          <w:rFonts w:ascii="Bookman Old Style" w:hAnsi="Bookman Old Style"/>
          <w:spacing w:val="7"/>
          <w:w w:val="115"/>
        </w:rPr>
        <w:t xml:space="preserve"> </w:t>
      </w:r>
      <w:r w:rsidRPr="0055243D">
        <w:rPr>
          <w:rFonts w:ascii="Bookman Old Style" w:hAnsi="Bookman Old Style"/>
          <w:w w:val="115"/>
        </w:rPr>
        <w:t>Chennai.</w:t>
      </w:r>
    </w:p>
    <w:p w:rsidR="00B31DDA" w:rsidRPr="0025547F" w:rsidRDefault="00B31DDA" w:rsidP="00B31DDA">
      <w:pPr>
        <w:spacing w:line="240" w:lineRule="auto"/>
        <w:ind w:right="72"/>
        <w:jc w:val="center"/>
        <w:rPr>
          <w:rFonts w:ascii="Bookman Old Style" w:hAnsi="Bookman Old Style"/>
          <w:color w:val="000000"/>
          <w:sz w:val="24"/>
          <w:szCs w:val="24"/>
        </w:rPr>
      </w:pPr>
      <w:r w:rsidRPr="0025547F">
        <w:rPr>
          <w:rFonts w:ascii="Bookman Old Style" w:hAnsi="Bookman Old Style"/>
          <w:color w:val="000000"/>
          <w:sz w:val="24"/>
          <w:szCs w:val="24"/>
        </w:rPr>
        <w:t>Sponsored by: Angammal Educational Trust</w:t>
      </w:r>
    </w:p>
    <w:p w:rsidR="00B31DDA" w:rsidRPr="0025547F" w:rsidRDefault="0025547F" w:rsidP="00B31DDA">
      <w:pPr>
        <w:spacing w:line="240" w:lineRule="auto"/>
        <w:ind w:right="72"/>
        <w:jc w:val="center"/>
        <w:rPr>
          <w:rFonts w:ascii="Bookman Old Style" w:hAnsi="Bookman Old Style"/>
          <w:color w:val="000000"/>
        </w:rPr>
      </w:pPr>
      <w:r w:rsidRPr="0025547F">
        <w:rPr>
          <w:rFonts w:ascii="Times New Roman" w:hAnsi="Times New Roman" w:cs="Times New Roman"/>
          <w:noProof/>
          <w:sz w:val="24"/>
          <w:szCs w:val="24"/>
          <w:lang w:val="en-IN" w:eastAsia="en-IN"/>
        </w:rPr>
        <mc:AlternateContent>
          <mc:Choice Requires="wpg">
            <w:drawing>
              <wp:anchor distT="0" distB="0" distL="114300" distR="114300" simplePos="0" relativeHeight="251661312" behindDoc="0" locked="0" layoutInCell="1" allowOverlap="1" wp14:anchorId="193CAC12" wp14:editId="47A1F99E">
                <wp:simplePos x="0" y="0"/>
                <wp:positionH relativeFrom="column">
                  <wp:posOffset>-814705</wp:posOffset>
                </wp:positionH>
                <wp:positionV relativeFrom="paragraph">
                  <wp:posOffset>325755</wp:posOffset>
                </wp:positionV>
                <wp:extent cx="8279765" cy="64135"/>
                <wp:effectExtent l="19050" t="19050" r="26035" b="120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9765" cy="64135"/>
                          <a:chOff x="-147" y="1887"/>
                          <a:chExt cx="13039" cy="101"/>
                        </a:xfrm>
                      </wpg:grpSpPr>
                      <wps:wsp>
                        <wps:cNvPr id="12" name="AutoShape 42"/>
                        <wps:cNvCnPr>
                          <a:cxnSpLocks noChangeShapeType="1"/>
                        </wps:cNvCnPr>
                        <wps:spPr bwMode="auto">
                          <a:xfrm flipH="1">
                            <a:off x="-68" y="1988"/>
                            <a:ext cx="129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3"/>
                        <wps:cNvCnPr>
                          <a:cxnSpLocks noChangeShapeType="1"/>
                        </wps:cNvCnPr>
                        <wps:spPr bwMode="auto">
                          <a:xfrm flipH="1">
                            <a:off x="-147" y="1887"/>
                            <a:ext cx="129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91A9C8" id="Group 11" o:spid="_x0000_s1026" style="position:absolute;margin-left:-64.15pt;margin-top:25.65pt;width:651.95pt;height:5.05pt;z-index:251661312" coordorigin="-147,1887" coordsize="1303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">
                <v:shapetype id="_x0000_t32" coordsize="21600,21600" o:spt="32" o:oned="t" path="m,l21600,21600e" filled="f">
                  <v:path arrowok="t" fillok="f" o:connecttype="none"/>
                  <o:lock v:ext="edit" shapetype="t"/>
                </v:shapetype>
                <v:shape id="AutoShape 42" o:spid="_x0000_s1027" type="#_x0000_t32" style="position:absolute;left:-68;top:1988;width:129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MKscAAAADbAAAADwAAAGRycy9kb3ducmV2LnhtbERPTYvCMBC9C/sfwix4EU1VlKU2lUVY&#10;8CRYBfc4NGNbbCbdJtvWf28Ewds83uck28HUoqPWVZYVzGcRCOLc6ooLBefTz/QLhPPIGmvLpOBO&#10;DrbpxyjBWNuej9RlvhAhhF2MCkrvm1hKl5dk0M1sQxy4q20N+gDbQuoW+xBuarmIorU0WHFoKLGh&#10;XUn5Lfs3Cg6rybrr/N/E4eEX++zCsq+XSo0/h+8NCE+Df4tf7r0O8xfw/CUcINM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DCrHAAAAA2wAAAA8AAAAAAAAAAAAAAAAA&#10;oQIAAGRycy9kb3ducmV2LnhtbFBLBQYAAAAABAAEAPkAAACOAwAAAAA=&#10;" strokeweight="1pt"/>
                <v:shape id="AutoShape 43" o:spid="_x0000_s1028" type="#_x0000_t32" style="position:absolute;left:-147;top:1887;width:129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8AwsUAAADbAAAADwAAAGRycy9kb3ducmV2LnhtbESPQWsCMRCF74L/IYzgTRNbqLI1ilgK&#10;ooLoFkpvw2bcXd1Mlk3Urb++KQjeZnjvffNmOm9tJa7U+NKxhtFQgSDOnCk51/CVfg4mIHxANlg5&#10;Jg2/5GE+63ammBh34z1dDyEXEcI+QQ1FCHUipc8KsuiHriaO2tE1FkNcm1yaBm8Rbiv5otSbtFhy&#10;vFBgTcuCsvPhYiNFrRepSn8uq933enffHj/Gm+ykdb/XLt5BBGrD0/xIr0ys/wr/v8QB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x8AwsUAAADbAAAADwAAAAAAAAAA&#10;AAAAAAChAgAAZHJzL2Rvd25yZXYueG1sUEsFBgAAAAAEAAQA+QAAAJMDAAAAAA==&#10;" strokeweight="3pt"/>
              </v:group>
            </w:pict>
          </mc:Fallback>
        </mc:AlternateContent>
      </w:r>
      <w:proofErr w:type="spellStart"/>
      <w:r w:rsidR="00B31DDA" w:rsidRPr="0025547F">
        <w:rPr>
          <w:rFonts w:ascii="Bookman Old Style" w:hAnsi="Bookman Old Style"/>
          <w:color w:val="000000"/>
        </w:rPr>
        <w:t>Elayampalayam</w:t>
      </w:r>
      <w:proofErr w:type="gramStart"/>
      <w:r w:rsidR="00B31DDA" w:rsidRPr="0025547F">
        <w:rPr>
          <w:rFonts w:ascii="Bookman Old Style" w:hAnsi="Bookman Old Style"/>
          <w:color w:val="000000"/>
        </w:rPr>
        <w:t>,Tiruchengode,Namakkal</w:t>
      </w:r>
      <w:proofErr w:type="spellEnd"/>
      <w:proofErr w:type="gramEnd"/>
      <w:r w:rsidR="00B31DDA" w:rsidRPr="0025547F">
        <w:rPr>
          <w:rFonts w:ascii="Bookman Old Style" w:hAnsi="Bookman Old Style"/>
          <w:color w:val="000000"/>
        </w:rPr>
        <w:t xml:space="preserve"> Dt-637 205</w:t>
      </w:r>
    </w:p>
    <w:p w:rsidR="00B31DDA" w:rsidRPr="0025547F" w:rsidRDefault="00B31DDA" w:rsidP="0025547F">
      <w:pPr>
        <w:tabs>
          <w:tab w:val="left" w:pos="990"/>
          <w:tab w:val="left" w:pos="1260"/>
          <w:tab w:val="center" w:pos="5112"/>
          <w:tab w:val="left" w:pos="5910"/>
        </w:tabs>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B31DDA" w:rsidRPr="00946F59" w:rsidRDefault="00946F59" w:rsidP="00B31DDA">
      <w:pPr>
        <w:pStyle w:val="Normal1"/>
        <w:spacing w:after="0" w:line="360" w:lineRule="auto"/>
        <w:jc w:val="right"/>
        <w:rPr>
          <w:rFonts w:ascii="Times New Roman" w:eastAsia="Times New Roman" w:hAnsi="Times New Roman" w:cs="Times New Roman"/>
          <w:b/>
          <w:sz w:val="28"/>
          <w:szCs w:val="28"/>
          <w:lang w:val="en-IN"/>
        </w:rPr>
      </w:pPr>
      <w:r>
        <w:rPr>
          <w:rFonts w:ascii="Times New Roman" w:eastAsia="Times New Roman" w:hAnsi="Times New Roman" w:cs="Times New Roman"/>
          <w:b/>
          <w:sz w:val="28"/>
          <w:szCs w:val="28"/>
        </w:rPr>
        <w:t>Date: 09.07.2026</w:t>
      </w:r>
    </w:p>
    <w:p w:rsidR="00B31DDA" w:rsidRDefault="00946F59" w:rsidP="00B31DD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Faculty Recruitment 2026</w:t>
      </w:r>
      <w:r w:rsidR="00B31DDA">
        <w:rPr>
          <w:rFonts w:ascii="Times New Roman" w:eastAsia="Times New Roman" w:hAnsi="Times New Roman" w:cs="Times New Roman"/>
          <w:b/>
          <w:i/>
          <w:sz w:val="28"/>
          <w:szCs w:val="28"/>
        </w:rPr>
        <w:t xml:space="preserve"> job notification announced by Vivekanandha College of Nursing for women in </w:t>
      </w:r>
      <w:proofErr w:type="spellStart"/>
      <w:r w:rsidR="00B31DDA">
        <w:rPr>
          <w:rFonts w:ascii="Times New Roman" w:eastAsia="Times New Roman" w:hAnsi="Times New Roman" w:cs="Times New Roman"/>
          <w:b/>
          <w:i/>
          <w:sz w:val="28"/>
          <w:szCs w:val="28"/>
        </w:rPr>
        <w:t>Tiruchengode</w:t>
      </w:r>
      <w:proofErr w:type="spellEnd"/>
      <w:r w:rsidR="00B31DDA">
        <w:rPr>
          <w:rFonts w:ascii="Times New Roman" w:eastAsia="Times New Roman" w:hAnsi="Times New Roman" w:cs="Times New Roman"/>
          <w:b/>
          <w:i/>
          <w:sz w:val="28"/>
          <w:szCs w:val="28"/>
        </w:rPr>
        <w:t xml:space="preserve">, </w:t>
      </w:r>
      <w:proofErr w:type="spellStart"/>
      <w:r w:rsidR="00B31DDA">
        <w:rPr>
          <w:rFonts w:ascii="Times New Roman" w:eastAsia="Times New Roman" w:hAnsi="Times New Roman" w:cs="Times New Roman"/>
          <w:b/>
          <w:i/>
          <w:sz w:val="28"/>
          <w:szCs w:val="28"/>
        </w:rPr>
        <w:t>Namakkal</w:t>
      </w:r>
      <w:proofErr w:type="spellEnd"/>
      <w:r w:rsidR="00B31DDA">
        <w:rPr>
          <w:rFonts w:ascii="Times New Roman" w:eastAsia="Times New Roman" w:hAnsi="Times New Roman" w:cs="Times New Roman"/>
          <w:b/>
          <w:i/>
          <w:sz w:val="28"/>
          <w:szCs w:val="28"/>
        </w:rPr>
        <w:t xml:space="preserve"> – </w:t>
      </w:r>
      <w:proofErr w:type="gramStart"/>
      <w:r w:rsidR="00B31DDA">
        <w:rPr>
          <w:rFonts w:ascii="Times New Roman" w:eastAsia="Times New Roman" w:hAnsi="Times New Roman" w:cs="Times New Roman"/>
          <w:b/>
          <w:i/>
          <w:sz w:val="28"/>
          <w:szCs w:val="28"/>
        </w:rPr>
        <w:t>Dt</w:t>
      </w:r>
      <w:proofErr w:type="gramEnd"/>
      <w:r w:rsidR="00B31DDA">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Tamilnadu</w:t>
      </w:r>
      <w:proofErr w:type="spellEnd"/>
      <w:r>
        <w:rPr>
          <w:rFonts w:ascii="Times New Roman" w:eastAsia="Times New Roman" w:hAnsi="Times New Roman" w:cs="Times New Roman"/>
          <w:b/>
          <w:i/>
          <w:sz w:val="28"/>
          <w:szCs w:val="28"/>
        </w:rPr>
        <w:t>, for 2026-2027</w:t>
      </w:r>
      <w:r w:rsidR="00B31DDA">
        <w:rPr>
          <w:rFonts w:ascii="Times New Roman" w:eastAsia="Times New Roman" w:hAnsi="Times New Roman" w:cs="Times New Roman"/>
          <w:b/>
          <w:i/>
          <w:sz w:val="28"/>
          <w:szCs w:val="28"/>
        </w:rPr>
        <w:t xml:space="preserve"> academic year. Eligible candidates are requested to apply through email.</w:t>
      </w:r>
    </w:p>
    <w:p w:rsidR="00B31DDA" w:rsidRDefault="00B31DDA" w:rsidP="00B31DDA">
      <w:pPr>
        <w:pStyle w:val="Normal1"/>
        <w:spacing w:before="24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Hiring Organization:</w:t>
      </w:r>
      <w:r>
        <w:rPr>
          <w:rFonts w:ascii="Times New Roman" w:eastAsia="Times New Roman" w:hAnsi="Times New Roman" w:cs="Times New Roman"/>
          <w:sz w:val="28"/>
          <w:szCs w:val="28"/>
        </w:rPr>
        <w:t xml:space="preserve"> Vivekanandha College of Nursing for women  </w:t>
      </w:r>
    </w:p>
    <w:p w:rsidR="00B31DDA" w:rsidRDefault="00B31DDA" w:rsidP="004F0BFE">
      <w:pPr>
        <w:pStyle w:val="NoSpacing"/>
        <w:tabs>
          <w:tab w:val="left" w:pos="3600"/>
        </w:tabs>
        <w:spacing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Organization Profile:</w:t>
      </w:r>
      <w:r w:rsidR="0025547F">
        <w:rPr>
          <w:rFonts w:ascii="Bookman Old Style" w:hAnsi="Bookman Old Style" w:cs="Arial"/>
          <w:sz w:val="24"/>
          <w:szCs w:val="24"/>
        </w:rPr>
        <w:t xml:space="preserve"> </w:t>
      </w:r>
      <w:r w:rsidR="0025547F" w:rsidRPr="0025547F">
        <w:rPr>
          <w:rFonts w:ascii="Times New Roman" w:hAnsi="Times New Roman" w:cs="Times New Roman"/>
          <w:sz w:val="28"/>
          <w:szCs w:val="28"/>
        </w:rPr>
        <w:t xml:space="preserve">Vivekanandha College of Nursing has been established in the academic year 1993 and has been formally approved by the Government of Tamil Nadu. Our college of Nursing is affiliated to the Tamil Nadu </w:t>
      </w:r>
      <w:proofErr w:type="spellStart"/>
      <w:r w:rsidR="0025547F" w:rsidRPr="0025547F">
        <w:rPr>
          <w:rFonts w:ascii="Times New Roman" w:hAnsi="Times New Roman" w:cs="Times New Roman"/>
          <w:sz w:val="28"/>
          <w:szCs w:val="28"/>
        </w:rPr>
        <w:t>Dr.</w:t>
      </w:r>
      <w:proofErr w:type="spellEnd"/>
      <w:r w:rsidR="0025547F" w:rsidRPr="0025547F">
        <w:rPr>
          <w:rFonts w:ascii="Times New Roman" w:hAnsi="Times New Roman" w:cs="Times New Roman"/>
          <w:sz w:val="28"/>
          <w:szCs w:val="28"/>
        </w:rPr>
        <w:t xml:space="preserve"> M.G.R. Medical University, Chennai, School of Nursing is affiliated to Directorate of Medical Education, Chennai and School of ANM is affiliated to Directorate of Public Health &amp; Preventive Medicine, Chennai. The college have been recognized by the Indian Nursing Council, New Delhi and the Tamil Nadu Nurses and Midwives Council. The College is roofed under “The Angammal Educational Trust”. We are hereby proud to say that the College has grown in leaps and bounds in such a short tenure. All the students have got placements after the completion of their course and many of the students have got placed in well reputed hospitals in the country and in abroad. The College has made a good forward walk to appear in the progressive and modern face in the Nursing arena. We have 32</w:t>
      </w:r>
      <w:r w:rsidR="0025547F" w:rsidRPr="0025547F">
        <w:rPr>
          <w:rFonts w:ascii="Times New Roman" w:hAnsi="Times New Roman" w:cs="Times New Roman"/>
          <w:sz w:val="28"/>
          <w:szCs w:val="28"/>
          <w:vertAlign w:val="superscript"/>
        </w:rPr>
        <w:t>nd</w:t>
      </w:r>
      <w:r w:rsidR="0025547F" w:rsidRPr="0025547F">
        <w:rPr>
          <w:rFonts w:ascii="Times New Roman" w:hAnsi="Times New Roman" w:cs="Times New Roman"/>
          <w:sz w:val="28"/>
          <w:szCs w:val="28"/>
        </w:rPr>
        <w:t xml:space="preserve"> batch of </w:t>
      </w:r>
      <w:proofErr w:type="spellStart"/>
      <w:r w:rsidR="0025547F" w:rsidRPr="0025547F">
        <w:rPr>
          <w:rFonts w:ascii="Times New Roman" w:hAnsi="Times New Roman" w:cs="Times New Roman"/>
          <w:sz w:val="28"/>
          <w:szCs w:val="28"/>
        </w:rPr>
        <w:t>B.Sc.Nursing</w:t>
      </w:r>
      <w:proofErr w:type="spellEnd"/>
      <w:r w:rsidR="0025547F" w:rsidRPr="0025547F">
        <w:rPr>
          <w:rFonts w:ascii="Times New Roman" w:hAnsi="Times New Roman" w:cs="Times New Roman"/>
          <w:sz w:val="28"/>
          <w:szCs w:val="28"/>
        </w:rPr>
        <w:t xml:space="preserve"> and DGNM courses, 28</w:t>
      </w:r>
      <w:r w:rsidR="0025547F" w:rsidRPr="0025547F">
        <w:rPr>
          <w:rFonts w:ascii="Times New Roman" w:hAnsi="Times New Roman" w:cs="Times New Roman"/>
          <w:sz w:val="28"/>
          <w:szCs w:val="28"/>
          <w:vertAlign w:val="superscript"/>
        </w:rPr>
        <w:t>th</w:t>
      </w:r>
      <w:r w:rsidR="0025547F" w:rsidRPr="0025547F">
        <w:rPr>
          <w:rFonts w:ascii="Times New Roman" w:hAnsi="Times New Roman" w:cs="Times New Roman"/>
          <w:sz w:val="28"/>
          <w:szCs w:val="28"/>
        </w:rPr>
        <w:t xml:space="preserve"> batch of </w:t>
      </w:r>
      <w:proofErr w:type="spellStart"/>
      <w:r w:rsidR="0025547F" w:rsidRPr="0025547F">
        <w:rPr>
          <w:rFonts w:ascii="Times New Roman" w:hAnsi="Times New Roman" w:cs="Times New Roman"/>
          <w:sz w:val="28"/>
          <w:szCs w:val="28"/>
        </w:rPr>
        <w:t>M.Sc.Nursing</w:t>
      </w:r>
      <w:proofErr w:type="spellEnd"/>
      <w:r w:rsidR="0025547F" w:rsidRPr="0025547F">
        <w:rPr>
          <w:rFonts w:ascii="Times New Roman" w:hAnsi="Times New Roman" w:cs="Times New Roman"/>
          <w:sz w:val="28"/>
          <w:szCs w:val="28"/>
        </w:rPr>
        <w:t>, 15</w:t>
      </w:r>
      <w:r w:rsidR="0025547F" w:rsidRPr="0025547F">
        <w:rPr>
          <w:rFonts w:ascii="Times New Roman" w:hAnsi="Times New Roman" w:cs="Times New Roman"/>
          <w:sz w:val="28"/>
          <w:szCs w:val="28"/>
          <w:vertAlign w:val="superscript"/>
        </w:rPr>
        <w:t>th</w:t>
      </w:r>
      <w:r w:rsidR="0025547F" w:rsidRPr="0025547F">
        <w:rPr>
          <w:rFonts w:ascii="Times New Roman" w:hAnsi="Times New Roman" w:cs="Times New Roman"/>
          <w:sz w:val="28"/>
          <w:szCs w:val="28"/>
        </w:rPr>
        <w:t xml:space="preserve"> batch </w:t>
      </w:r>
      <w:proofErr w:type="gramStart"/>
      <w:r w:rsidR="0025547F" w:rsidRPr="0025547F">
        <w:rPr>
          <w:rFonts w:ascii="Times New Roman" w:hAnsi="Times New Roman" w:cs="Times New Roman"/>
          <w:sz w:val="28"/>
          <w:szCs w:val="28"/>
        </w:rPr>
        <w:t xml:space="preserve">of  </w:t>
      </w:r>
      <w:proofErr w:type="spellStart"/>
      <w:r w:rsidR="0025547F" w:rsidRPr="0025547F">
        <w:rPr>
          <w:rFonts w:ascii="Times New Roman" w:hAnsi="Times New Roman" w:cs="Times New Roman"/>
          <w:sz w:val="28"/>
          <w:szCs w:val="28"/>
        </w:rPr>
        <w:t>P.B.B.Sc</w:t>
      </w:r>
      <w:proofErr w:type="spellEnd"/>
      <w:proofErr w:type="gramEnd"/>
      <w:r w:rsidR="0025547F" w:rsidRPr="0025547F">
        <w:rPr>
          <w:rFonts w:ascii="Times New Roman" w:hAnsi="Times New Roman" w:cs="Times New Roman"/>
          <w:sz w:val="28"/>
          <w:szCs w:val="28"/>
        </w:rPr>
        <w:t>.,(N) and 8</w:t>
      </w:r>
      <w:r w:rsidR="0025547F" w:rsidRPr="0025547F">
        <w:rPr>
          <w:rFonts w:ascii="Times New Roman" w:hAnsi="Times New Roman" w:cs="Times New Roman"/>
          <w:sz w:val="28"/>
          <w:szCs w:val="28"/>
          <w:vertAlign w:val="superscript"/>
        </w:rPr>
        <w:t>th</w:t>
      </w:r>
      <w:r w:rsidR="0025547F" w:rsidRPr="0025547F">
        <w:rPr>
          <w:rFonts w:ascii="Times New Roman" w:hAnsi="Times New Roman" w:cs="Times New Roman"/>
          <w:sz w:val="28"/>
          <w:szCs w:val="28"/>
        </w:rPr>
        <w:t xml:space="preserve"> Batch of ANM Nursing.</w:t>
      </w:r>
    </w:p>
    <w:p w:rsidR="004F0BFE" w:rsidRPr="004F0BFE" w:rsidRDefault="004F0BFE" w:rsidP="004F0BFE">
      <w:pPr>
        <w:pStyle w:val="NoSpacing"/>
        <w:tabs>
          <w:tab w:val="left" w:pos="3600"/>
        </w:tabs>
        <w:spacing w:line="360" w:lineRule="auto"/>
        <w:jc w:val="both"/>
        <w:rPr>
          <w:rFonts w:ascii="Times New Roman" w:hAnsi="Times New Roman" w:cs="Times New Roman"/>
          <w:sz w:val="28"/>
          <w:szCs w:val="28"/>
        </w:rPr>
      </w:pPr>
    </w:p>
    <w:p w:rsidR="00B31DDA" w:rsidRDefault="00B31DDA" w:rsidP="00B31DDA">
      <w:pPr>
        <w:pStyle w:val="Normal1"/>
        <w:spacing w:before="240"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lastRenderedPageBreak/>
        <w:t>I.Job</w:t>
      </w:r>
      <w:proofErr w:type="spellEnd"/>
      <w:r>
        <w:rPr>
          <w:rFonts w:ascii="Times New Roman" w:eastAsia="Times New Roman" w:hAnsi="Times New Roman" w:cs="Times New Roman"/>
          <w:b/>
          <w:sz w:val="28"/>
          <w:szCs w:val="28"/>
        </w:rPr>
        <w:t xml:space="preserve"> Title/Designation: Wanted – Professor</w:t>
      </w:r>
      <w:r w:rsidR="00946F59">
        <w:rPr>
          <w:rFonts w:ascii="Times New Roman" w:eastAsia="Times New Roman" w:hAnsi="Times New Roman" w:cs="Times New Roman"/>
          <w:b/>
          <w:sz w:val="28"/>
          <w:szCs w:val="28"/>
        </w:rPr>
        <w:t>/</w:t>
      </w:r>
      <w:proofErr w:type="spellStart"/>
      <w:r w:rsidR="00946F59">
        <w:rPr>
          <w:rFonts w:ascii="Times New Roman" w:eastAsia="Times New Roman" w:hAnsi="Times New Roman" w:cs="Times New Roman"/>
          <w:b/>
          <w:sz w:val="28"/>
          <w:szCs w:val="28"/>
        </w:rPr>
        <w:t>Asst.Professor</w:t>
      </w:r>
      <w:proofErr w:type="spellEnd"/>
      <w:r w:rsidR="00946F59">
        <w:rPr>
          <w:rFonts w:ascii="Times New Roman" w:eastAsia="Times New Roman" w:hAnsi="Times New Roman" w:cs="Times New Roman"/>
          <w:b/>
          <w:sz w:val="28"/>
          <w:szCs w:val="28"/>
        </w:rPr>
        <w:t>/</w:t>
      </w:r>
      <w:proofErr w:type="spellStart"/>
      <w:r w:rsidR="00946F59">
        <w:rPr>
          <w:rFonts w:ascii="Times New Roman" w:eastAsia="Times New Roman" w:hAnsi="Times New Roman" w:cs="Times New Roman"/>
          <w:b/>
          <w:sz w:val="28"/>
          <w:szCs w:val="28"/>
        </w:rPr>
        <w:t>Asso.Professor</w:t>
      </w:r>
      <w:proofErr w:type="spellEnd"/>
    </w:p>
    <w:p w:rsidR="00B31DDA" w:rsidRPr="00D11CC7" w:rsidRDefault="00B31DDA" w:rsidP="00B31DDA">
      <w:pPr>
        <w:pStyle w:val="Normal1"/>
        <w:spacing w:after="0" w:line="360" w:lineRule="auto"/>
        <w:jc w:val="both"/>
        <w:rPr>
          <w:rFonts w:ascii="Times New Roman" w:eastAsia="Times New Roman" w:hAnsi="Times New Roman" w:cs="Times New Roman"/>
          <w:b/>
          <w:sz w:val="28"/>
          <w:szCs w:val="28"/>
        </w:rPr>
      </w:pPr>
      <w:r w:rsidRPr="00D11CC7">
        <w:rPr>
          <w:rFonts w:ascii="Times New Roman" w:eastAsia="Times New Roman" w:hAnsi="Times New Roman" w:cs="Times New Roman"/>
          <w:b/>
          <w:sz w:val="28"/>
          <w:szCs w:val="28"/>
        </w:rPr>
        <w:t>Department have vacancies</w:t>
      </w:r>
    </w:p>
    <w:p w:rsidR="00B31DDA" w:rsidRPr="005F5CD0" w:rsidRDefault="00B31DDA" w:rsidP="00B31DDA">
      <w:pPr>
        <w:pStyle w:val="Normal1"/>
        <w:numPr>
          <w:ilvl w:val="0"/>
          <w:numId w:val="2"/>
        </w:numPr>
        <w:spacing w:after="0" w:line="360" w:lineRule="auto"/>
        <w:jc w:val="both"/>
        <w:rPr>
          <w:rFonts w:ascii="Times New Roman" w:eastAsia="Times New Roman" w:hAnsi="Times New Roman" w:cs="Times New Roman"/>
          <w:sz w:val="28"/>
          <w:szCs w:val="28"/>
        </w:rPr>
      </w:pPr>
      <w:r w:rsidRPr="005F5CD0">
        <w:rPr>
          <w:rFonts w:ascii="Times New Roman" w:eastAsia="Times New Roman" w:hAnsi="Times New Roman" w:cs="Times New Roman"/>
          <w:sz w:val="28"/>
          <w:szCs w:val="28"/>
        </w:rPr>
        <w:t>OBG (Nursing)</w:t>
      </w:r>
    </w:p>
    <w:p w:rsidR="00B31DDA" w:rsidRPr="00946F59" w:rsidRDefault="00B31DDA" w:rsidP="00946F59">
      <w:pPr>
        <w:pStyle w:val="Normal1"/>
        <w:numPr>
          <w:ilvl w:val="0"/>
          <w:numId w:val="2"/>
        </w:numPr>
        <w:spacing w:before="240" w:after="0" w:line="480" w:lineRule="auto"/>
        <w:jc w:val="both"/>
        <w:rPr>
          <w:rFonts w:ascii="Times New Roman" w:eastAsia="Times New Roman" w:hAnsi="Times New Roman" w:cs="Times New Roman"/>
          <w:sz w:val="28"/>
          <w:szCs w:val="28"/>
        </w:rPr>
      </w:pPr>
      <w:r w:rsidRPr="005F5CD0">
        <w:rPr>
          <w:rFonts w:ascii="Times New Roman" w:eastAsia="Times New Roman" w:hAnsi="Times New Roman" w:cs="Times New Roman"/>
          <w:sz w:val="28"/>
          <w:szCs w:val="28"/>
        </w:rPr>
        <w:t>Medical Surgical Nursing</w:t>
      </w:r>
    </w:p>
    <w:p w:rsidR="00B31DDA" w:rsidRDefault="00B31DDA" w:rsidP="00B31DDA">
      <w:pPr>
        <w:pStyle w:val="Normal1"/>
        <w:numPr>
          <w:ilvl w:val="0"/>
          <w:numId w:val="2"/>
        </w:numPr>
        <w:spacing w:before="240" w:after="0" w:line="480" w:lineRule="auto"/>
        <w:jc w:val="both"/>
        <w:rPr>
          <w:rFonts w:ascii="Times New Roman" w:eastAsia="Times New Roman" w:hAnsi="Times New Roman" w:cs="Times New Roman"/>
          <w:sz w:val="28"/>
          <w:szCs w:val="28"/>
        </w:rPr>
      </w:pPr>
      <w:r w:rsidRPr="005F5CD0">
        <w:rPr>
          <w:rFonts w:ascii="Times New Roman" w:eastAsia="Times New Roman" w:hAnsi="Times New Roman" w:cs="Times New Roman"/>
          <w:sz w:val="28"/>
          <w:szCs w:val="28"/>
        </w:rPr>
        <w:t xml:space="preserve">Pediatric Nursing </w:t>
      </w:r>
    </w:p>
    <w:p w:rsidR="00946F59" w:rsidRPr="005F5CD0" w:rsidRDefault="00946F59" w:rsidP="00B31DDA">
      <w:pPr>
        <w:pStyle w:val="Normal1"/>
        <w:numPr>
          <w:ilvl w:val="0"/>
          <w:numId w:val="2"/>
        </w:numPr>
        <w:spacing w:before="24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w:t>
      </w:r>
      <w:proofErr w:type="spellStart"/>
      <w:r>
        <w:rPr>
          <w:rFonts w:ascii="Times New Roman" w:eastAsia="Times New Roman" w:hAnsi="Times New Roman" w:cs="Times New Roman"/>
          <w:sz w:val="28"/>
          <w:szCs w:val="28"/>
          <w:lang w:val="en-IN"/>
        </w:rPr>
        <w:t>tal</w:t>
      </w:r>
      <w:proofErr w:type="spellEnd"/>
      <w:r>
        <w:rPr>
          <w:rFonts w:ascii="Times New Roman" w:eastAsia="Times New Roman" w:hAnsi="Times New Roman" w:cs="Times New Roman"/>
          <w:sz w:val="28"/>
          <w:szCs w:val="28"/>
          <w:lang w:val="en-IN"/>
        </w:rPr>
        <w:t xml:space="preserve"> Health Nursing</w:t>
      </w:r>
    </w:p>
    <w:p w:rsidR="00B31DDA" w:rsidRPr="004F0BFE" w:rsidRDefault="00946F59" w:rsidP="004F0BFE">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8"/>
          <w:szCs w:val="28"/>
        </w:rPr>
      </w:pPr>
      <w:r w:rsidRPr="00946F59">
        <w:rPr>
          <w:rFonts w:ascii="Times New Roman" w:eastAsia="Times New Roman" w:hAnsi="Times New Roman" w:cs="Times New Roman"/>
          <w:b/>
          <w:color w:val="000000"/>
          <w:sz w:val="28"/>
          <w:szCs w:val="28"/>
        </w:rPr>
        <w:t xml:space="preserve">Essential Qualification: </w:t>
      </w:r>
      <w:proofErr w:type="spellStart"/>
      <w:r w:rsidRPr="00946F59">
        <w:rPr>
          <w:rFonts w:ascii="Times New Roman" w:eastAsia="Times New Roman" w:hAnsi="Times New Roman" w:cs="Times New Roman"/>
          <w:b/>
          <w:color w:val="000000"/>
          <w:sz w:val="28"/>
          <w:szCs w:val="28"/>
        </w:rPr>
        <w:t>M.Sc</w:t>
      </w:r>
      <w:proofErr w:type="spellEnd"/>
      <w:r w:rsidRPr="00946F59">
        <w:rPr>
          <w:rFonts w:ascii="Times New Roman" w:eastAsia="Times New Roman" w:hAnsi="Times New Roman" w:cs="Times New Roman"/>
          <w:b/>
          <w:color w:val="000000"/>
          <w:sz w:val="28"/>
          <w:szCs w:val="28"/>
        </w:rPr>
        <w:t xml:space="preserve"> (Nursing) with Experience</w:t>
      </w:r>
    </w:p>
    <w:p w:rsidR="00B31DDA" w:rsidRDefault="00B31DDA" w:rsidP="00B31DDA">
      <w:pPr>
        <w:pStyle w:val="Normal1"/>
        <w:spacing w:before="240"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Candidate Profile:</w:t>
      </w:r>
    </w:p>
    <w:p w:rsidR="00B31DDA" w:rsidRPr="00176DC1" w:rsidRDefault="00B31DDA" w:rsidP="00B31DDA">
      <w:pPr>
        <w:pStyle w:val="Normal1"/>
        <w:numPr>
          <w:ilvl w:val="0"/>
          <w:numId w:val="1"/>
        </w:numPr>
        <w:spacing w:after="0" w:line="480" w:lineRule="auto"/>
        <w:jc w:val="both"/>
      </w:pPr>
      <w:r>
        <w:rPr>
          <w:rFonts w:ascii="Times New Roman" w:eastAsia="Times New Roman" w:hAnsi="Times New Roman" w:cs="Times New Roman"/>
          <w:sz w:val="28"/>
          <w:szCs w:val="28"/>
        </w:rPr>
        <w:t>Faculties should have fluency in English and good communication skills.</w:t>
      </w:r>
    </w:p>
    <w:p w:rsidR="00B31DDA" w:rsidRDefault="00B31DDA" w:rsidP="00B31DDA">
      <w:pPr>
        <w:pStyle w:val="Normal1"/>
        <w:numPr>
          <w:ilvl w:val="0"/>
          <w:numId w:val="1"/>
        </w:numPr>
        <w:spacing w:after="0" w:line="480" w:lineRule="auto"/>
        <w:jc w:val="both"/>
      </w:pPr>
      <w:r>
        <w:rPr>
          <w:rFonts w:ascii="Times New Roman" w:eastAsia="Times New Roman" w:hAnsi="Times New Roman" w:cs="Times New Roman"/>
          <w:sz w:val="28"/>
          <w:szCs w:val="28"/>
        </w:rPr>
        <w:t>Faculty who can successfully execute R&amp;D and consultancy services will be preferred.</w:t>
      </w:r>
    </w:p>
    <w:p w:rsidR="00B31DDA" w:rsidRDefault="00B31DDA" w:rsidP="00B31DDA">
      <w:pPr>
        <w:pStyle w:val="Normal1"/>
        <w:numPr>
          <w:ilvl w:val="0"/>
          <w:numId w:val="1"/>
        </w:numPr>
        <w:spacing w:after="0" w:line="480" w:lineRule="auto"/>
        <w:jc w:val="both"/>
      </w:pPr>
      <w:r>
        <w:rPr>
          <w:rFonts w:ascii="Times New Roman" w:eastAsia="Times New Roman" w:hAnsi="Times New Roman" w:cs="Times New Roman"/>
          <w:sz w:val="28"/>
          <w:szCs w:val="28"/>
        </w:rPr>
        <w:t>Faculty who can promote Skill Development, Entrepreneurship Development, Industry Interaction, and other value-added courses will be preferred.</w:t>
      </w:r>
    </w:p>
    <w:p w:rsidR="00B31DDA" w:rsidRDefault="00B31DDA" w:rsidP="00B31DDA">
      <w:pPr>
        <w:pStyle w:val="Normal1"/>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Job Location</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Tiruchengode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Namakkal</w:t>
      </w:r>
      <w:proofErr w:type="spellEnd"/>
      <w:r>
        <w:rPr>
          <w:rFonts w:ascii="Times New Roman" w:eastAsia="Times New Roman" w:hAnsi="Times New Roman" w:cs="Times New Roman"/>
          <w:sz w:val="28"/>
          <w:szCs w:val="28"/>
        </w:rPr>
        <w:t xml:space="preserve"> Dt., and </w:t>
      </w:r>
      <w:proofErr w:type="spellStart"/>
      <w:r>
        <w:rPr>
          <w:rFonts w:ascii="Times New Roman" w:eastAsia="Times New Roman" w:hAnsi="Times New Roman" w:cs="Times New Roman"/>
          <w:sz w:val="28"/>
          <w:szCs w:val="28"/>
        </w:rPr>
        <w:t>Sankagiri</w:t>
      </w:r>
      <w:proofErr w:type="spellEnd"/>
      <w:r>
        <w:rPr>
          <w:rFonts w:ascii="Times New Roman" w:eastAsia="Times New Roman" w:hAnsi="Times New Roman" w:cs="Times New Roman"/>
          <w:sz w:val="28"/>
          <w:szCs w:val="28"/>
        </w:rPr>
        <w:t>, Salem Dt., Tamil Nadu</w:t>
      </w:r>
    </w:p>
    <w:p w:rsidR="00B31DDA" w:rsidRDefault="00B31DDA" w:rsidP="00B31DDA">
      <w:pPr>
        <w:pStyle w:val="Normal1"/>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Pay Scale: </w:t>
      </w:r>
      <w:r>
        <w:rPr>
          <w:rFonts w:ascii="Times New Roman" w:eastAsia="Times New Roman" w:hAnsi="Times New Roman" w:cs="Times New Roman"/>
          <w:sz w:val="28"/>
          <w:szCs w:val="28"/>
        </w:rPr>
        <w:t>As per College Norms</w:t>
      </w:r>
    </w:p>
    <w:p w:rsidR="00B31DDA" w:rsidRDefault="00B31DDA" w:rsidP="00B31DDA">
      <w:pPr>
        <w:pStyle w:val="Normal1"/>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Apply Mode:</w:t>
      </w:r>
      <w:r w:rsidRPr="000821D2">
        <w:rPr>
          <w:rFonts w:ascii="Times New Roman" w:eastAsia="Times New Roman" w:hAnsi="Times New Roman" w:cs="Times New Roman"/>
          <w:sz w:val="28"/>
          <w:szCs w:val="28"/>
        </w:rPr>
        <w:t xml:space="preserve"> </w:t>
      </w:r>
      <w:r w:rsidR="004F0BFE">
        <w:rPr>
          <w:rFonts w:ascii="Times New Roman" w:eastAsia="Times New Roman" w:hAnsi="Times New Roman" w:cs="Times New Roman"/>
          <w:sz w:val="28"/>
          <w:szCs w:val="28"/>
        </w:rPr>
        <w:t xml:space="preserve">Email </w:t>
      </w:r>
      <w:r w:rsidR="004F0BFE">
        <w:rPr>
          <w:rFonts w:ascii="Times New Roman" w:eastAsia="Times New Roman" w:hAnsi="Times New Roman" w:cs="Times New Roman"/>
          <w:sz w:val="28"/>
          <w:szCs w:val="28"/>
        </w:rPr>
        <w:t>(vcnw@vivekanandha.ac.in)</w:t>
      </w:r>
    </w:p>
    <w:p w:rsidR="00B31DDA" w:rsidRDefault="00B31DDA" w:rsidP="00B31DDA">
      <w:pPr>
        <w:pStyle w:val="Normal1"/>
        <w:spacing w:after="0" w:line="480" w:lineRule="auto"/>
        <w:jc w:val="both"/>
        <w:rPr>
          <w:rFonts w:ascii="Times New Roman" w:eastAsia="Times New Roman" w:hAnsi="Times New Roman" w:cs="Times New Roman"/>
          <w:b/>
          <w:i/>
          <w:color w:val="0000FF"/>
          <w:sz w:val="28"/>
          <w:szCs w:val="28"/>
          <w:u w:val="single"/>
        </w:rPr>
      </w:pPr>
      <w:r>
        <w:rPr>
          <w:rFonts w:ascii="Times New Roman" w:eastAsia="Times New Roman" w:hAnsi="Times New Roman" w:cs="Times New Roman"/>
          <w:b/>
          <w:sz w:val="28"/>
          <w:szCs w:val="28"/>
        </w:rPr>
        <w:t>Organization website: </w:t>
      </w:r>
      <w:hyperlink r:id="rId6" w:history="1">
        <w:r w:rsidRPr="00640ED8">
          <w:rPr>
            <w:rStyle w:val="Hyperlink"/>
            <w:rFonts w:ascii="Times New Roman" w:eastAsia="Times New Roman" w:hAnsi="Times New Roman" w:cs="Times New Roman"/>
            <w:b/>
            <w:i/>
            <w:sz w:val="28"/>
            <w:szCs w:val="28"/>
          </w:rPr>
          <w:t>www.vivekanadha.ac.in</w:t>
        </w:r>
      </w:hyperlink>
      <w:r>
        <w:rPr>
          <w:rFonts w:ascii="Times New Roman" w:eastAsia="Times New Roman" w:hAnsi="Times New Roman" w:cs="Times New Roman"/>
          <w:b/>
          <w:i/>
          <w:color w:val="0000FF"/>
          <w:sz w:val="28"/>
          <w:szCs w:val="28"/>
          <w:u w:val="single"/>
        </w:rPr>
        <w:t xml:space="preserve"> </w:t>
      </w:r>
    </w:p>
    <w:p w:rsidR="004F0BFE" w:rsidRDefault="004F0BFE" w:rsidP="004F0BFE">
      <w:pPr>
        <w:pStyle w:val="Normal1"/>
        <w:spacing w:before="240" w:after="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Contact Address: </w:t>
      </w:r>
      <w:r>
        <w:rPr>
          <w:rFonts w:ascii="Times New Roman" w:eastAsia="Times New Roman" w:hAnsi="Times New Roman" w:cs="Times New Roman"/>
          <w:sz w:val="28"/>
          <w:szCs w:val="28"/>
        </w:rPr>
        <w:t xml:space="preserve">Vivekanandha Educational Institutions, </w:t>
      </w:r>
      <w:proofErr w:type="spellStart"/>
      <w:r>
        <w:rPr>
          <w:rFonts w:ascii="Times New Roman" w:eastAsia="Times New Roman" w:hAnsi="Times New Roman" w:cs="Times New Roman"/>
          <w:sz w:val="28"/>
          <w:szCs w:val="28"/>
        </w:rPr>
        <w:t>Elayampalayam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Tiruchengode</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Namakkal</w:t>
      </w:r>
      <w:proofErr w:type="spellEnd"/>
      <w:r>
        <w:rPr>
          <w:rFonts w:ascii="Times New Roman" w:eastAsia="Times New Roman" w:hAnsi="Times New Roman" w:cs="Times New Roman"/>
          <w:sz w:val="28"/>
          <w:szCs w:val="28"/>
        </w:rPr>
        <w:t xml:space="preserve"> - Dt, </w:t>
      </w:r>
      <w:proofErr w:type="spellStart"/>
      <w:proofErr w:type="gramStart"/>
      <w:r>
        <w:rPr>
          <w:rFonts w:ascii="Times New Roman" w:eastAsia="Times New Roman" w:hAnsi="Times New Roman" w:cs="Times New Roman"/>
          <w:sz w:val="28"/>
          <w:szCs w:val="28"/>
        </w:rPr>
        <w:t>Tamilnadu</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637 205.</w:t>
      </w:r>
    </w:p>
    <w:p w:rsidR="004F0BFE" w:rsidRDefault="004F0BFE" w:rsidP="00B31DDA">
      <w:pPr>
        <w:pStyle w:val="Normal1"/>
        <w:spacing w:after="0" w:line="480" w:lineRule="auto"/>
        <w:jc w:val="both"/>
        <w:rPr>
          <w:rFonts w:ascii="Times New Roman" w:eastAsia="Times New Roman" w:hAnsi="Times New Roman" w:cs="Times New Roman"/>
          <w:b/>
          <w:i/>
          <w:color w:val="0000FF"/>
          <w:sz w:val="28"/>
          <w:szCs w:val="28"/>
          <w:u w:val="single"/>
        </w:rPr>
      </w:pPr>
    </w:p>
    <w:p w:rsidR="004F0BFE" w:rsidRDefault="004F0BFE" w:rsidP="00B31DDA">
      <w:pPr>
        <w:pStyle w:val="Normal1"/>
        <w:spacing w:after="0" w:line="480" w:lineRule="auto"/>
        <w:jc w:val="both"/>
        <w:rPr>
          <w:rFonts w:ascii="Times New Roman" w:eastAsia="Times New Roman" w:hAnsi="Times New Roman" w:cs="Times New Roman"/>
          <w:b/>
          <w:i/>
          <w:color w:val="0000FF"/>
          <w:sz w:val="28"/>
          <w:szCs w:val="28"/>
          <w:u w:val="single"/>
        </w:rPr>
      </w:pPr>
      <w:r w:rsidRPr="004F0BFE">
        <w:rPr>
          <w:rFonts w:ascii="Times New Roman" w:eastAsia="Times New Roman" w:hAnsi="Times New Roman" w:cs="Times New Roman"/>
          <w:b/>
          <w:i/>
          <w:noProof/>
          <w:color w:val="0000FF"/>
          <w:sz w:val="28"/>
          <w:szCs w:val="28"/>
          <w:u w:val="single"/>
          <w:lang w:val="en-IN" w:eastAsia="en-IN"/>
        </w:rPr>
        <w:drawing>
          <wp:inline distT="0" distB="0" distL="0" distR="0">
            <wp:extent cx="5924550" cy="4445829"/>
            <wp:effectExtent l="0" t="0" r="0" b="0"/>
            <wp:docPr id="1" name="Picture 1" descr="C:\Users\Admin\Desktop\VCN Interview Advertisement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CN Interview Advertisement - 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042" cy="4451451"/>
                    </a:xfrm>
                    <a:prstGeom prst="rect">
                      <a:avLst/>
                    </a:prstGeom>
                    <a:noFill/>
                    <a:ln>
                      <a:noFill/>
                    </a:ln>
                  </pic:spPr>
                </pic:pic>
              </a:graphicData>
            </a:graphic>
          </wp:inline>
        </w:drawing>
      </w:r>
    </w:p>
    <w:p w:rsidR="004F0BFE" w:rsidRDefault="004F0BFE" w:rsidP="00B31DDA">
      <w:pPr>
        <w:pStyle w:val="Normal1"/>
        <w:spacing w:after="0" w:line="480" w:lineRule="auto"/>
        <w:jc w:val="both"/>
        <w:rPr>
          <w:rFonts w:ascii="Times New Roman" w:eastAsia="Times New Roman" w:hAnsi="Times New Roman" w:cs="Times New Roman"/>
          <w:b/>
          <w:i/>
          <w:color w:val="0000FF"/>
          <w:sz w:val="28"/>
          <w:szCs w:val="28"/>
          <w:u w:val="single"/>
        </w:rPr>
      </w:pPr>
    </w:p>
    <w:p w:rsidR="004F0BFE" w:rsidRDefault="004F0BFE" w:rsidP="004F0BFE">
      <w:pPr>
        <w:pStyle w:val="Normal1"/>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How to Apply: </w:t>
      </w:r>
      <w:r>
        <w:rPr>
          <w:rFonts w:ascii="Times New Roman" w:eastAsia="Times New Roman" w:hAnsi="Times New Roman" w:cs="Times New Roman"/>
          <w:sz w:val="28"/>
          <w:szCs w:val="28"/>
        </w:rPr>
        <w:t>Interested and Eligible candidates are request to send resum</w:t>
      </w:r>
      <w:r>
        <w:rPr>
          <w:rFonts w:ascii="Times New Roman" w:eastAsia="Times New Roman" w:hAnsi="Times New Roman" w:cs="Times New Roman"/>
          <w:sz w:val="28"/>
          <w:szCs w:val="28"/>
        </w:rPr>
        <w:t xml:space="preserve">e through email - </w:t>
      </w:r>
      <w:r>
        <w:rPr>
          <w:rFonts w:ascii="Times New Roman" w:eastAsia="Times New Roman" w:hAnsi="Times New Roman" w:cs="Times New Roman"/>
          <w:sz w:val="28"/>
          <w:szCs w:val="28"/>
        </w:rPr>
        <w:t>(vcnw@vivekanandha.ac.in)</w:t>
      </w:r>
    </w:p>
    <w:p w:rsidR="004F0BFE" w:rsidRDefault="004F0BFE" w:rsidP="004F0BFE">
      <w:pPr>
        <w:pStyle w:val="Normal1"/>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Contact Number: </w:t>
      </w:r>
      <w:r>
        <w:rPr>
          <w:rFonts w:ascii="Times New Roman" w:eastAsia="Times New Roman" w:hAnsi="Times New Roman" w:cs="Times New Roman"/>
          <w:sz w:val="28"/>
          <w:szCs w:val="28"/>
        </w:rPr>
        <w:t>94437 34674, 94433 16521,</w:t>
      </w:r>
    </w:p>
    <w:p w:rsidR="004F0BFE" w:rsidRDefault="004F0BFE" w:rsidP="004F0BFE">
      <w:pPr>
        <w:pStyle w:val="Normal1"/>
        <w:spacing w:after="0" w:line="360" w:lineRule="auto"/>
        <w:rPr>
          <w:rFonts w:ascii="Times New Roman" w:eastAsia="Times New Roman" w:hAnsi="Times New Roman" w:cs="Times New Roman"/>
          <w:b/>
          <w:sz w:val="28"/>
          <w:szCs w:val="28"/>
        </w:rPr>
      </w:pPr>
    </w:p>
    <w:p w:rsidR="004F0BFE" w:rsidRDefault="004F0BFE" w:rsidP="004F0BFE">
      <w:pPr>
        <w:pStyle w:val="Normal1"/>
        <w:spacing w:after="0" w:line="360" w:lineRule="auto"/>
        <w:rPr>
          <w:rFonts w:ascii="Times New Roman" w:eastAsia="Times New Roman" w:hAnsi="Times New Roman" w:cs="Times New Roman"/>
          <w:b/>
          <w:sz w:val="44"/>
          <w:szCs w:val="44"/>
        </w:rPr>
      </w:pPr>
    </w:p>
    <w:p w:rsidR="004F0BFE" w:rsidRPr="00975F11" w:rsidRDefault="004F0BFE" w:rsidP="004F0BFE">
      <w:pPr>
        <w:pStyle w:val="Normal1"/>
        <w:spacing w:after="0" w:line="36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Principal/Authorized Signatory with seal </w:t>
      </w:r>
    </w:p>
    <w:p w:rsidR="004F0BFE" w:rsidRDefault="004F0BFE" w:rsidP="004F0BFE">
      <w:pPr>
        <w:pStyle w:val="Normal1"/>
        <w:spacing w:after="0" w:line="360" w:lineRule="auto"/>
        <w:jc w:val="center"/>
        <w:rPr>
          <w:rFonts w:ascii="Times New Roman" w:eastAsia="Times New Roman" w:hAnsi="Times New Roman" w:cs="Times New Roman"/>
          <w:b/>
          <w:noProof/>
          <w:sz w:val="28"/>
          <w:szCs w:val="28"/>
        </w:rPr>
      </w:pPr>
    </w:p>
    <w:p w:rsidR="004F0BFE" w:rsidRDefault="004F0BFE" w:rsidP="00B31DDA">
      <w:pPr>
        <w:pStyle w:val="Normal1"/>
        <w:spacing w:after="0" w:line="480" w:lineRule="auto"/>
        <w:jc w:val="both"/>
        <w:rPr>
          <w:rFonts w:ascii="Times New Roman" w:eastAsia="Times New Roman" w:hAnsi="Times New Roman" w:cs="Times New Roman"/>
          <w:b/>
          <w:i/>
          <w:color w:val="0000FF"/>
          <w:sz w:val="28"/>
          <w:szCs w:val="28"/>
          <w:u w:val="single"/>
        </w:rPr>
      </w:pPr>
    </w:p>
    <w:p w:rsidR="004F0BFE" w:rsidRDefault="004F0BFE" w:rsidP="00B31DDA">
      <w:pPr>
        <w:pStyle w:val="Normal1"/>
        <w:spacing w:after="0" w:line="480" w:lineRule="auto"/>
        <w:jc w:val="both"/>
        <w:rPr>
          <w:rFonts w:ascii="Times New Roman" w:eastAsia="Times New Roman" w:hAnsi="Times New Roman" w:cs="Times New Roman"/>
          <w:b/>
          <w:i/>
          <w:color w:val="0000FF"/>
          <w:sz w:val="28"/>
          <w:szCs w:val="28"/>
          <w:u w:val="single"/>
        </w:rPr>
      </w:pPr>
      <w:bookmarkStart w:id="0" w:name="_GoBack"/>
      <w:bookmarkEnd w:id="0"/>
    </w:p>
    <w:sectPr w:rsidR="004F0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6FFB"/>
    <w:multiLevelType w:val="hybridMultilevel"/>
    <w:tmpl w:val="80EC8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4822AF1"/>
    <w:multiLevelType w:val="multilevel"/>
    <w:tmpl w:val="1270A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DA"/>
    <w:rsid w:val="0025547F"/>
    <w:rsid w:val="0028580B"/>
    <w:rsid w:val="002D0205"/>
    <w:rsid w:val="004244A6"/>
    <w:rsid w:val="004F0BFE"/>
    <w:rsid w:val="00946F59"/>
    <w:rsid w:val="00A73C43"/>
    <w:rsid w:val="00B31DDA"/>
    <w:rsid w:val="00BA2658"/>
    <w:rsid w:val="00C55928"/>
    <w:rsid w:val="00C659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013F3-C3D0-45DF-B965-70DBB24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DDA"/>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1DDA"/>
    <w:pPr>
      <w:spacing w:after="200" w:line="276" w:lineRule="auto"/>
    </w:pPr>
    <w:rPr>
      <w:rFonts w:ascii="Calibri" w:eastAsia="Calibri" w:hAnsi="Calibri" w:cs="Calibri"/>
      <w:lang w:val="en-US"/>
    </w:rPr>
  </w:style>
  <w:style w:type="character" w:styleId="Hyperlink">
    <w:name w:val="Hyperlink"/>
    <w:uiPriority w:val="99"/>
    <w:unhideWhenUsed/>
    <w:rsid w:val="00B31DDA"/>
    <w:rPr>
      <w:color w:val="0000FF"/>
      <w:u w:val="single"/>
    </w:rPr>
  </w:style>
  <w:style w:type="paragraph" w:styleId="NoSpacing">
    <w:name w:val="No Spacing"/>
    <w:uiPriority w:val="1"/>
    <w:qFormat/>
    <w:rsid w:val="0025547F"/>
    <w:pPr>
      <w:spacing w:after="0" w:line="240" w:lineRule="auto"/>
    </w:pPr>
  </w:style>
  <w:style w:type="paragraph" w:styleId="BodyText">
    <w:name w:val="Body Text"/>
    <w:basedOn w:val="Normal"/>
    <w:link w:val="BodyTextChar"/>
    <w:uiPriority w:val="1"/>
    <w:qFormat/>
    <w:rsid w:val="0025547F"/>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25547F"/>
    <w:rPr>
      <w:rFonts w:ascii="Cambria" w:eastAsia="Cambria" w:hAnsi="Cambria" w:cs="Cambria"/>
      <w:sz w:val="24"/>
      <w:szCs w:val="24"/>
      <w:lang w:val="en-US"/>
    </w:rPr>
  </w:style>
  <w:style w:type="paragraph" w:styleId="BalloonText">
    <w:name w:val="Balloon Text"/>
    <w:basedOn w:val="Normal"/>
    <w:link w:val="BalloonTextChar"/>
    <w:uiPriority w:val="99"/>
    <w:semiHidden/>
    <w:unhideWhenUsed/>
    <w:rsid w:val="00424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4A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vekanadh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2026-07-09T13:01:00Z</cp:lastPrinted>
  <dcterms:created xsi:type="dcterms:W3CDTF">2026-07-09T12:42:00Z</dcterms:created>
  <dcterms:modified xsi:type="dcterms:W3CDTF">2026-07-09T13:05:00Z</dcterms:modified>
</cp:coreProperties>
</file>