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EAD" w:rsidRP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1E2EAD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(Sample format for take Printout in Institution Letter pad)</w:t>
      </w:r>
    </w:p>
    <w:p w:rsid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Date:</w:t>
      </w:r>
    </w:p>
    <w:p w:rsid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To</w:t>
      </w:r>
    </w:p>
    <w:p w:rsid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The Admin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Faculty Plus Talent Solutions,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Facultyplus.com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1E2EAD" w:rsidRP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2EAD">
        <w:rPr>
          <w:rFonts w:ascii="Times New Roman" w:eastAsia="Times New Roman" w:hAnsi="Times New Roman" w:cs="Times New Roman"/>
          <w:b/>
          <w:bCs/>
          <w:sz w:val="24"/>
          <w:szCs w:val="24"/>
        </w:rPr>
        <w:t>Subject:</w:t>
      </w:r>
      <w:r w:rsidRPr="001E2EAD">
        <w:rPr>
          <w:rFonts w:ascii="Times New Roman" w:eastAsia="Times New Roman" w:hAnsi="Times New Roman" w:cs="Times New Roman"/>
          <w:sz w:val="24"/>
          <w:szCs w:val="24"/>
        </w:rPr>
        <w:t xml:space="preserve"> Authorization to Publish Recruitment Advertisement</w:t>
      </w:r>
    </w:p>
    <w:p w:rsidR="001E2EAD" w:rsidRPr="001E2EAD" w:rsidRDefault="001E2EAD" w:rsidP="001E2E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EAD">
        <w:rPr>
          <w:rFonts w:ascii="Times New Roman" w:eastAsia="Times New Roman" w:hAnsi="Times New Roman" w:cs="Times New Roman"/>
          <w:sz w:val="24"/>
          <w:szCs w:val="24"/>
        </w:rPr>
        <w:t xml:space="preserve">We hereby authorize </w:t>
      </w:r>
      <w:r w:rsidRPr="001E2EAD">
        <w:rPr>
          <w:rFonts w:ascii="Times New Roman" w:eastAsia="Times New Roman" w:hAnsi="Times New Roman" w:cs="Times New Roman"/>
          <w:b/>
          <w:bCs/>
          <w:sz w:val="24"/>
          <w:szCs w:val="24"/>
        </w:rPr>
        <w:t>FacultyPlus.com</w:t>
      </w:r>
      <w:r w:rsidRPr="001E2EAD">
        <w:rPr>
          <w:rFonts w:ascii="Times New Roman" w:eastAsia="Times New Roman" w:hAnsi="Times New Roman" w:cs="Times New Roman"/>
          <w:sz w:val="24"/>
          <w:szCs w:val="24"/>
        </w:rPr>
        <w:t xml:space="preserve"> to publish and promote our official recruitment advertisement on its website and associated platforms. The advertisement details shared are officially approved and issued by our institution.</w:t>
      </w:r>
    </w:p>
    <w:p w:rsidR="001E2EAD" w:rsidRPr="001E2EAD" w:rsidRDefault="001E2EAD" w:rsidP="001E2EA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2EAD">
        <w:rPr>
          <w:rFonts w:ascii="Times New Roman" w:eastAsia="Times New Roman" w:hAnsi="Times New Roman" w:cs="Times New Roman"/>
          <w:b/>
          <w:sz w:val="24"/>
          <w:szCs w:val="24"/>
        </w:rPr>
        <w:t>FacultyPlus.com</w:t>
      </w:r>
      <w:r w:rsidRPr="001E2EAD">
        <w:rPr>
          <w:rFonts w:ascii="Times New Roman" w:eastAsia="Times New Roman" w:hAnsi="Times New Roman" w:cs="Times New Roman"/>
          <w:sz w:val="24"/>
          <w:szCs w:val="24"/>
        </w:rPr>
        <w:t xml:space="preserve"> is permitted to publish the content without alteration, except for necessary formatting. This authorization is valid until the completion of the recruitment process.</w:t>
      </w:r>
    </w:p>
    <w:p w:rsidR="001E2EAD" w:rsidRDefault="001E2EAD" w:rsidP="001E2EAD">
      <w:pPr>
        <w:spacing w:before="100" w:beforeAutospacing="1" w:after="100" w:afterAutospacing="1" w:line="240" w:lineRule="auto"/>
        <w:ind w:left="4320" w:firstLine="720"/>
        <w:jc w:val="both"/>
      </w:pPr>
      <w:r>
        <w:t xml:space="preserve">      </w:t>
      </w:r>
    </w:p>
    <w:p w:rsidR="001E2EAD" w:rsidRPr="001E2EAD" w:rsidRDefault="001E2EAD" w:rsidP="001E2EAD">
      <w:pPr>
        <w:spacing w:before="100" w:beforeAutospacing="1" w:after="100" w:afterAutospacing="1" w:line="240" w:lineRule="auto"/>
        <w:ind w:left="504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1E2EAD">
        <w:rPr>
          <w:rFonts w:ascii="Times New Roman" w:hAnsi="Times New Roman" w:cs="Times New Roman"/>
          <w:b/>
        </w:rPr>
        <w:t>Authorized Signatory with institution Seal</w:t>
      </w:r>
    </w:p>
    <w:p w:rsidR="001E2EAD" w:rsidRPr="001E2EAD" w:rsidRDefault="00E229A9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E</w:t>
      </w:r>
      <w:bookmarkStart w:id="0" w:name="_GoBack"/>
      <w:bookmarkEnd w:id="0"/>
      <w:r w:rsidRPr="001E2E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nclosu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re</w:t>
      </w:r>
      <w:r w:rsidR="001E2EAD" w:rsidRPr="001E2EA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</w:p>
    <w:p w:rsidR="001E2EAD" w:rsidRPr="001E2EAD" w:rsidRDefault="001E2EAD" w:rsidP="001E2EAD">
      <w:pPr>
        <w:pStyle w:val="ListParagraph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Cs/>
        </w:rPr>
      </w:pPr>
      <w:r w:rsidRPr="001E2EAD">
        <w:rPr>
          <w:rFonts w:ascii="Times New Roman" w:eastAsia="Times New Roman" w:hAnsi="Times New Roman" w:cs="Times New Roman"/>
          <w:b/>
          <w:bCs/>
          <w:iCs/>
        </w:rPr>
        <w:t>Advertisement format</w:t>
      </w:r>
      <w:r>
        <w:rPr>
          <w:rFonts w:ascii="Times New Roman" w:eastAsia="Times New Roman" w:hAnsi="Times New Roman" w:cs="Times New Roman"/>
          <w:b/>
          <w:bCs/>
          <w:iCs/>
        </w:rPr>
        <w:t xml:space="preserve"> with authorized signature</w:t>
      </w:r>
    </w:p>
    <w:p w:rsid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E2EAD" w:rsidRDefault="001E2EAD" w:rsidP="001E2E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1E2EAD" w:rsidRP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</w:pPr>
      <w:r w:rsidRPr="001E2EAD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lastRenderedPageBreak/>
        <w:t>Sample Format for Reference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(Modify on your need)</w:t>
      </w:r>
    </w:p>
    <w:p w:rsidR="001E2EAD" w:rsidRDefault="001E2EAD" w:rsidP="001E2E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Advertisement Authorization to Facultyplus.com</w:t>
      </w:r>
    </w:p>
    <w:p w:rsidR="00B3633A" w:rsidRPr="00B3633A" w:rsidRDefault="00727A67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Faculty Recruitment 2021 job</w:t>
      </w:r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notification announced by MVJ College of Engineering, Bengaluru, </w:t>
      </w:r>
      <w:proofErr w:type="gramStart"/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Karnataka</w:t>
      </w:r>
      <w:proofErr w:type="gramEnd"/>
      <w:r w:rsidR="00B3633A" w:rsidRPr="00B3633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for 2021-2022 academic year. Eligible candidates may apply through Email.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Post Date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: 10th September 2021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Hiring Organization: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 MVJ College of Engineering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Organization Profile: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Established in 1982, the MVJ College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of Engineering, the flagship of </w:t>
      </w:r>
      <w:proofErr w:type="spellStart"/>
      <w:r w:rsidRPr="00B3633A">
        <w:rPr>
          <w:rFonts w:ascii="Times New Roman" w:eastAsia="Times New Roman" w:hAnsi="Times New Roman" w:cs="Times New Roman"/>
          <w:sz w:val="28"/>
          <w:szCs w:val="28"/>
        </w:rPr>
        <w:t>Venkatesha</w:t>
      </w:r>
      <w:proofErr w:type="spellEnd"/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Education Society, imparts education beyond engineering and management. Situated on a 15-acre campus in Whitefield, Bangalore, MVJCE has state-of-the-art infrastructure, creating an environment for progressive learning and development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Title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/Designation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Professor/Associate Professor/Assistant Professor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Departments have vacancies:</w:t>
      </w:r>
    </w:p>
    <w:p w:rsidR="00B3633A" w:rsidRPr="00B3633A" w:rsidRDefault="00B3633A" w:rsidP="00B36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Data Science (Computer Science)</w:t>
      </w:r>
    </w:p>
    <w:p w:rsidR="00B3633A" w:rsidRPr="00B3633A" w:rsidRDefault="00B3633A" w:rsidP="00B36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Aerospace Engineering</w:t>
      </w:r>
    </w:p>
    <w:p w:rsidR="00B3633A" w:rsidRPr="00B3633A" w:rsidRDefault="00B3633A" w:rsidP="00B3633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Information Science and Engineering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Qualification: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Ph.D., Master’s degree, Bachelor’s Degree with First class in all the preceding degrees in the appropriate branch of Engineering/ Science, with an exemplary academic record throughout.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Experience:</w:t>
      </w:r>
    </w:p>
    <w:p w:rsidR="00B3633A" w:rsidRPr="00B3633A" w:rsidRDefault="00B3633A" w:rsidP="00B363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Assistant Professor - Minimum 5 Years of Experience</w:t>
      </w:r>
    </w:p>
    <w:p w:rsidR="00B3633A" w:rsidRPr="00B3633A" w:rsidRDefault="00B3633A" w:rsidP="00B363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Associate Professor - Minimum 5 Years of Experience of which 2 years post Ph.D. experience.</w:t>
      </w:r>
    </w:p>
    <w:p w:rsidR="00B3633A" w:rsidRPr="00B3633A" w:rsidRDefault="00B3633A" w:rsidP="00B3633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Professor - Minimum 10 Years of Experience of which at least 5 years at the level of Associate Professor.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Specialization Required:</w:t>
      </w:r>
    </w:p>
    <w:p w:rsidR="00B3633A" w:rsidRPr="00B3633A" w:rsidRDefault="00B3633A" w:rsidP="00B363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lastRenderedPageBreak/>
        <w:t>Aerospace Engineering: Spacecraft Mechanics, Space Vehicle Design, Aircraft Structures, Aircraft propulsion, and structural design</w:t>
      </w:r>
    </w:p>
    <w:p w:rsidR="00B3633A" w:rsidRPr="00B3633A" w:rsidRDefault="00B3633A" w:rsidP="00B3633A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ISE and Data Science: Artificial Intelligence, Machine Learning, and Python</w:t>
      </w:r>
    </w:p>
    <w:p w:rsid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Candidate Profile:</w:t>
      </w:r>
    </w:p>
    <w:p w:rsidR="00B3633A" w:rsidRPr="00B3633A" w:rsidRDefault="00B3633A" w:rsidP="00B363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Faculty who can successfully execute R&amp;D and consultancy will be considered.</w:t>
      </w:r>
    </w:p>
    <w:p w:rsidR="00B3633A" w:rsidRPr="00B3633A" w:rsidRDefault="00B3633A" w:rsidP="00B3633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sz w:val="28"/>
          <w:szCs w:val="28"/>
        </w:rPr>
        <w:t>Faculty who can promote patents, Entrepreneurship Development Cell (EDC), Innovative, Tinkering Lab, Industry Interaction, and other value-added courses will be preferred.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Job Location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: Whitefield, Bangalore, </w:t>
      </w:r>
      <w:hyperlink r:id="rId6" w:history="1">
        <w:r w:rsidRPr="00B3633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Karnataka</w:t>
        </w:r>
      </w:hyperlink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Pay Scale: 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As per Norms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Apply Mode: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 xml:space="preserve"> Email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Organization w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ebsite: </w:t>
      </w:r>
      <w:hyperlink r:id="rId7" w:history="1">
        <w:r w:rsidRPr="00B3633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</w:rPr>
          <w:t>www.mvjce.edu.in</w:t>
        </w:r>
      </w:hyperlink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How to Apply: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t>Interested and Eligible candidates request to send their application with a scanned copy of all necessary certificates and passport size photograph to the following Email Address within 15th September 2021</w:t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Email Address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Apply</w:t>
      </w: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hyperlink r:id="rId8" w:history="1">
        <w:r w:rsidRPr="00B3633A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8"/>
            <w:szCs w:val="28"/>
            <w:u w:val="single"/>
          </w:rPr>
          <w:t>hr@mvjce.edu.in</w:t>
        </w:r>
      </w:hyperlink>
    </w:p>
    <w:p w:rsidR="00B3633A" w:rsidRPr="00B3633A" w:rsidRDefault="00B3633A" w:rsidP="00B363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3633A">
        <w:rPr>
          <w:rFonts w:ascii="Times New Roman" w:eastAsia="Times New Roman" w:hAnsi="Times New Roman" w:cs="Times New Roman"/>
          <w:b/>
          <w:bCs/>
          <w:sz w:val="28"/>
          <w:szCs w:val="28"/>
        </w:rPr>
        <w:t>Contact Address: 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br/>
        <w:t>MVJ College of Engineering</w:t>
      </w:r>
      <w:proofErr w:type="gramStart"/>
      <w:r w:rsidRPr="00B3633A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B3633A">
        <w:rPr>
          <w:rFonts w:ascii="Times New Roman" w:eastAsia="Times New Roman" w:hAnsi="Times New Roman" w:cs="Times New Roman"/>
          <w:sz w:val="28"/>
          <w:szCs w:val="28"/>
        </w:rPr>
        <w:br/>
        <w:t>Near ITPB, Whitefield,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br/>
        <w:t>Bangalore – 560067,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br/>
        <w:t>Karnataka,</w:t>
      </w:r>
      <w:r w:rsidRPr="00B3633A">
        <w:rPr>
          <w:rFonts w:ascii="Times New Roman" w:eastAsia="Times New Roman" w:hAnsi="Times New Roman" w:cs="Times New Roman"/>
          <w:sz w:val="28"/>
          <w:szCs w:val="28"/>
        </w:rPr>
        <w:br/>
        <w:t>India.</w:t>
      </w:r>
    </w:p>
    <w:p w:rsid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3633A" w:rsidRPr="00B3633A" w:rsidRDefault="00B3633A" w:rsidP="00B3633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B363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Principal/Authorized Person Signature</w:t>
      </w:r>
      <w:r w:rsidRPr="00B3633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/>
        <w:t xml:space="preserve">with seal 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(Mandatory)</w:t>
      </w:r>
    </w:p>
    <w:sectPr w:rsidR="00B3633A" w:rsidRPr="00B36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586"/>
    <w:multiLevelType w:val="multilevel"/>
    <w:tmpl w:val="24204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274A41"/>
    <w:multiLevelType w:val="multilevel"/>
    <w:tmpl w:val="EE1C6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FF6675"/>
    <w:multiLevelType w:val="hybridMultilevel"/>
    <w:tmpl w:val="A4B89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B140F8"/>
    <w:multiLevelType w:val="multilevel"/>
    <w:tmpl w:val="6B701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753C0"/>
    <w:multiLevelType w:val="multilevel"/>
    <w:tmpl w:val="661A5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BF"/>
    <w:rsid w:val="001E2EAD"/>
    <w:rsid w:val="0051558D"/>
    <w:rsid w:val="00727A67"/>
    <w:rsid w:val="00B3633A"/>
    <w:rsid w:val="00DF567D"/>
    <w:rsid w:val="00E229A9"/>
    <w:rsid w:val="00FF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63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E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3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3633A"/>
    <w:rPr>
      <w:b/>
      <w:bCs/>
    </w:rPr>
  </w:style>
  <w:style w:type="character" w:styleId="Emphasis">
    <w:name w:val="Emphasis"/>
    <w:basedOn w:val="DefaultParagraphFont"/>
    <w:uiPriority w:val="20"/>
    <w:qFormat/>
    <w:rsid w:val="00B3633A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363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2E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@mvjce.edu.i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vjce.edu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ultyplus.com/jobs-by-location/karnatak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</dc:creator>
  <cp:keywords/>
  <dc:description/>
  <cp:lastModifiedBy>Manoj</cp:lastModifiedBy>
  <cp:revision>9</cp:revision>
  <dcterms:created xsi:type="dcterms:W3CDTF">2021-09-11T01:35:00Z</dcterms:created>
  <dcterms:modified xsi:type="dcterms:W3CDTF">2025-12-19T06:34:00Z</dcterms:modified>
</cp:coreProperties>
</file>