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6365"/>
        <w:gridCol w:w="2197"/>
      </w:tblGrid>
      <w:tr w:rsidR="0016353F" w:rsidTr="00296538">
        <w:trPr>
          <w:trHeight w:val="1250"/>
        </w:trPr>
        <w:tc>
          <w:tcPr>
            <w:tcW w:w="1446" w:type="dxa"/>
            <w:shd w:val="clear" w:color="auto" w:fill="auto"/>
          </w:tcPr>
          <w:p w:rsidR="0016353F" w:rsidRDefault="0016353F" w:rsidP="0016353F">
            <w:r w:rsidRPr="00D24A7F">
              <w:rPr>
                <w:noProof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Picture 1" descr="Description: Description: scan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scan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  <w:shd w:val="clear" w:color="auto" w:fill="006600"/>
          </w:tcPr>
          <w:p w:rsidR="0016353F" w:rsidRPr="007B290C" w:rsidRDefault="0016353F" w:rsidP="0016353F">
            <w:pPr>
              <w:jc w:val="center"/>
              <w:rPr>
                <w:rFonts w:ascii="Book Antiqua" w:hAnsi="Book Antiqua" w:cs="Arial"/>
                <w:b/>
                <w:color w:val="FFFFFF" w:themeColor="background1"/>
                <w:sz w:val="24"/>
                <w:szCs w:val="24"/>
              </w:rPr>
            </w:pPr>
            <w:r w:rsidRPr="007B290C">
              <w:rPr>
                <w:rFonts w:ascii="Book Antiqua" w:hAnsi="Book Antiqua" w:cs="Arial"/>
                <w:b/>
                <w:color w:val="FFFFFF" w:themeColor="background1"/>
                <w:sz w:val="24"/>
                <w:szCs w:val="24"/>
              </w:rPr>
              <w:t>THANTHAI ROEVER INSTITUTE OF AGRICULTURE AND RURAL DEVELOPMENT</w:t>
            </w:r>
          </w:p>
          <w:p w:rsidR="0016353F" w:rsidRPr="007B290C" w:rsidRDefault="0016353F" w:rsidP="0016353F">
            <w:pPr>
              <w:jc w:val="center"/>
              <w:rPr>
                <w:rFonts w:ascii="Book Antiqua" w:hAnsi="Book Antiqua" w:cs="Arial"/>
                <w:b/>
                <w:color w:val="FFFFFF" w:themeColor="background1"/>
                <w:sz w:val="24"/>
                <w:szCs w:val="24"/>
              </w:rPr>
            </w:pPr>
            <w:r w:rsidRPr="007B290C">
              <w:rPr>
                <w:rFonts w:ascii="Book Antiqua" w:hAnsi="Book Antiqua" w:cs="Arial"/>
                <w:b/>
                <w:color w:val="FFFFFF" w:themeColor="background1"/>
                <w:sz w:val="24"/>
                <w:szCs w:val="24"/>
              </w:rPr>
              <w:t>(Affiliated to Tamil Nadu Agricultural University)</w:t>
            </w:r>
          </w:p>
          <w:p w:rsidR="0016353F" w:rsidRPr="007B290C" w:rsidRDefault="0016353F" w:rsidP="0016353F">
            <w:pPr>
              <w:spacing w:before="38"/>
              <w:ind w:left="27"/>
              <w:jc w:val="center"/>
              <w:rPr>
                <w:rFonts w:ascii="Book Antiqua" w:eastAsia="Arial" w:hAnsi="Book Antiqua" w:cs="Arial"/>
                <w:color w:val="FFFFFF" w:themeColor="background1"/>
                <w:sz w:val="24"/>
                <w:szCs w:val="24"/>
              </w:rPr>
            </w:pPr>
            <w:r w:rsidRPr="007B290C">
              <w:rPr>
                <w:rFonts w:ascii="Book Antiqua" w:hAnsi="Book Antiqua"/>
                <w:color w:val="FFFFFF" w:themeColor="background1"/>
                <w:spacing w:val="-2"/>
                <w:sz w:val="24"/>
                <w:szCs w:val="24"/>
              </w:rPr>
              <w:t>Valikandapuram, Perambalur – 621 115</w:t>
            </w:r>
          </w:p>
          <w:p w:rsidR="0016353F" w:rsidRPr="007B290C" w:rsidRDefault="0016353F" w:rsidP="0016353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97" w:type="dxa"/>
            <w:shd w:val="clear" w:color="auto" w:fill="auto"/>
          </w:tcPr>
          <w:p w:rsidR="0016353F" w:rsidRDefault="0016353F" w:rsidP="0016353F">
            <w:r>
              <w:rPr>
                <w:noProof/>
              </w:rPr>
              <w:drawing>
                <wp:inline distT="0" distB="0" distL="0" distR="0">
                  <wp:extent cx="1033153" cy="926276"/>
                  <wp:effectExtent l="0" t="0" r="0" b="0"/>
                  <wp:docPr id="2" name="Picture 1" descr="https://roever.edu.in/wp-content/uploads/2020/07/hasroev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oever.edu.in/wp-content/uploads/2020/07/hasroever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95" cy="93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3F" w:rsidTr="00296538">
        <w:trPr>
          <w:trHeight w:val="3460"/>
        </w:trPr>
        <w:tc>
          <w:tcPr>
            <w:tcW w:w="10008" w:type="dxa"/>
            <w:gridSpan w:val="3"/>
            <w:shd w:val="clear" w:color="auto" w:fill="FFFF00"/>
          </w:tcPr>
          <w:p w:rsidR="0016353F" w:rsidRPr="007B290C" w:rsidRDefault="0016353F" w:rsidP="0016353F">
            <w:pPr>
              <w:jc w:val="center"/>
              <w:rPr>
                <w:rFonts w:ascii="Bookman Old Style" w:hAnsi="Bookman Old Style"/>
                <w:b/>
                <w:sz w:val="44"/>
                <w:szCs w:val="44"/>
                <w:u w:val="single"/>
              </w:rPr>
            </w:pPr>
            <w:r w:rsidRPr="007B290C">
              <w:rPr>
                <w:rFonts w:ascii="Bookman Old Style" w:hAnsi="Bookman Old Style"/>
                <w:b/>
                <w:sz w:val="44"/>
                <w:szCs w:val="44"/>
                <w:u w:val="single"/>
              </w:rPr>
              <w:t>FACULTY WANTED</w:t>
            </w:r>
          </w:p>
          <w:p w:rsidR="0016353F" w:rsidRPr="00913E0E" w:rsidRDefault="0016353F" w:rsidP="0016353F">
            <w:pPr>
              <w:spacing w:before="50"/>
              <w:ind w:left="377" w:right="380"/>
              <w:jc w:val="center"/>
              <w:rPr>
                <w:rFonts w:asciiTheme="majorHAnsi" w:eastAsia="Arial" w:hAnsiTheme="majorHAnsi" w:cs="Arial"/>
                <w:sz w:val="32"/>
                <w:szCs w:val="32"/>
              </w:rPr>
            </w:pPr>
            <w:r w:rsidRPr="00913E0E">
              <w:rPr>
                <w:rFonts w:asciiTheme="majorHAnsi" w:hAnsiTheme="majorHAnsi" w:cs="Aharoni"/>
                <w:color w:val="211C15"/>
                <w:sz w:val="32"/>
                <w:szCs w:val="32"/>
              </w:rPr>
              <w:t>Application</w:t>
            </w:r>
            <w:r>
              <w:rPr>
                <w:rFonts w:asciiTheme="majorHAnsi" w:hAnsiTheme="majorHAnsi" w:cs="Aharoni"/>
                <w:color w:val="211C15"/>
                <w:sz w:val="32"/>
                <w:szCs w:val="32"/>
              </w:rPr>
              <w:t>s</w:t>
            </w:r>
            <w:r w:rsidRPr="00913E0E">
              <w:rPr>
                <w:rFonts w:asciiTheme="majorHAnsi" w:hAnsiTheme="majorHAnsi" w:cs="Aharoni"/>
                <w:color w:val="211C15"/>
                <w:sz w:val="32"/>
                <w:szCs w:val="32"/>
              </w:rPr>
              <w:t xml:space="preserve"> </w:t>
            </w:r>
            <w:r w:rsidRPr="00913E0E">
              <w:rPr>
                <w:rFonts w:asciiTheme="majorHAnsi" w:hAnsiTheme="majorHAnsi" w:cs="Aharoni"/>
                <w:color w:val="2F2D16"/>
                <w:sz w:val="32"/>
                <w:szCs w:val="32"/>
              </w:rPr>
              <w:t xml:space="preserve">are </w:t>
            </w:r>
            <w:r w:rsidRPr="00913E0E">
              <w:rPr>
                <w:rFonts w:asciiTheme="majorHAnsi" w:hAnsiTheme="majorHAnsi" w:cs="Aharoni"/>
                <w:color w:val="211C15"/>
                <w:spacing w:val="-3"/>
                <w:sz w:val="32"/>
                <w:szCs w:val="32"/>
              </w:rPr>
              <w:t xml:space="preserve">invited </w:t>
            </w:r>
            <w:r w:rsidRPr="00913E0E">
              <w:rPr>
                <w:rFonts w:asciiTheme="majorHAnsi" w:hAnsiTheme="majorHAnsi" w:cs="Aharoni"/>
                <w:color w:val="211C15"/>
                <w:sz w:val="32"/>
                <w:szCs w:val="32"/>
              </w:rPr>
              <w:t xml:space="preserve">from </w:t>
            </w:r>
            <w:r w:rsidRPr="00913E0E">
              <w:rPr>
                <w:rFonts w:asciiTheme="majorHAnsi" w:hAnsiTheme="majorHAnsi" w:cs="Aharoni"/>
                <w:color w:val="2F2D16"/>
                <w:sz w:val="32"/>
                <w:szCs w:val="32"/>
              </w:rPr>
              <w:t xml:space="preserve">suitable candidate </w:t>
            </w:r>
            <w:r w:rsidRPr="00913E0E">
              <w:rPr>
                <w:rFonts w:asciiTheme="majorHAnsi" w:hAnsiTheme="majorHAnsi" w:cs="Aharoni"/>
                <w:color w:val="211C15"/>
                <w:sz w:val="32"/>
                <w:szCs w:val="32"/>
              </w:rPr>
              <w:t>for the post</w:t>
            </w:r>
            <w:r w:rsidRPr="00913E0E">
              <w:rPr>
                <w:rFonts w:asciiTheme="majorHAnsi" w:hAnsiTheme="majorHAnsi"/>
                <w:color w:val="211C15"/>
                <w:sz w:val="32"/>
                <w:szCs w:val="32"/>
              </w:rPr>
              <w:t xml:space="preserve"> of</w:t>
            </w:r>
          </w:p>
          <w:p w:rsidR="0016353F" w:rsidRPr="009D1F61" w:rsidRDefault="0016353F" w:rsidP="0016353F">
            <w:pPr>
              <w:shd w:val="clear" w:color="auto" w:fill="FF0000"/>
              <w:ind w:firstLine="720"/>
              <w:jc w:val="center"/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</w:pPr>
            <w:r w:rsidRPr="009D1F61"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  <w:t>Professors</w:t>
            </w:r>
            <w:r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  <w:t>,</w:t>
            </w:r>
            <w:r w:rsidRPr="009D1F61"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  <w:t xml:space="preserve"> Associate Professors and </w:t>
            </w:r>
          </w:p>
          <w:p w:rsidR="0016353F" w:rsidRPr="009D1F61" w:rsidRDefault="0016353F" w:rsidP="0016353F">
            <w:pPr>
              <w:shd w:val="clear" w:color="auto" w:fill="FF0000"/>
              <w:ind w:firstLine="720"/>
              <w:jc w:val="center"/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</w:pPr>
            <w:r w:rsidRPr="009D1F61"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  <w:t>Assistant Professor</w:t>
            </w:r>
            <w:r>
              <w:rPr>
                <w:rFonts w:ascii="Arial" w:hAnsi="Arial" w:cs="Arial"/>
                <w:b/>
                <w:color w:val="FFFFFF" w:themeColor="background1"/>
                <w:sz w:val="46"/>
                <w:szCs w:val="36"/>
                <w:shd w:val="clear" w:color="auto" w:fill="FF0000"/>
              </w:rPr>
              <w:t>s</w:t>
            </w:r>
          </w:p>
          <w:p w:rsidR="0016353F" w:rsidRDefault="00FF7859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FF7859">
              <w:rPr>
                <w:rFonts w:ascii="Bookman Old Style" w:hAnsi="Bookman Old Style"/>
                <w:b/>
                <w:noProof/>
                <w:sz w:val="44"/>
                <w:szCs w:val="44"/>
                <w:u w:val="single"/>
              </w:rPr>
              <w:pict>
                <v:rect id="_x0000_s1048" style="position:absolute;left:0;text-align:left;margin-left:-1.65pt;margin-top:19.35pt;width:475.05pt;height:99.9pt;z-index:251658240" fillcolor="white [3201]" strokecolor="black [3200]" strokeweight="5pt">
                  <v:stroke linestyle="thickThin"/>
                  <v:shadow color="#868686"/>
                  <v:textbox style="mso-next-textbox:#_x0000_s1048">
                    <w:txbxContent>
                      <w:p w:rsidR="0016353F" w:rsidRPr="0016353F" w:rsidRDefault="0016353F" w:rsidP="0016353F">
                        <w:pPr>
                          <w:ind w:firstLine="720"/>
                          <w:jc w:val="center"/>
                          <w:rPr>
                            <w:rFonts w:ascii="Cambria" w:hAnsi="Cambria"/>
                            <w:b/>
                            <w:sz w:val="26"/>
                            <w:szCs w:val="28"/>
                          </w:rPr>
                        </w:pPr>
                        <w:r w:rsidRPr="0016353F">
                          <w:rPr>
                            <w:rFonts w:ascii="Cambria" w:hAnsi="Cambria"/>
                            <w:b/>
                            <w:sz w:val="26"/>
                            <w:szCs w:val="28"/>
                          </w:rPr>
                          <w:t>Agronomy/ Horticulture/Plant Breeding &amp; Genetics/ Agricultural Entomology/ Soil Science &amp; Agricultural Chemistry/Agricultural Economics/Forestry/Environmental Science/Agricultural Biotechnology/Nematology/ Agricultural Rural Management/Agricultural Engineering/Agricultu</w:t>
                        </w:r>
                        <w:r w:rsidR="008C6668">
                          <w:rPr>
                            <w:rFonts w:ascii="Cambria" w:hAnsi="Cambria"/>
                            <w:b/>
                            <w:sz w:val="26"/>
                            <w:szCs w:val="28"/>
                          </w:rPr>
                          <w:t>ral Extension &amp; Rural Sociology/Animal Science</w:t>
                        </w:r>
                        <w:r w:rsidR="0052432F">
                          <w:rPr>
                            <w:rFonts w:ascii="Cambria" w:hAnsi="Cambria"/>
                            <w:b/>
                            <w:sz w:val="26"/>
                            <w:szCs w:val="28"/>
                          </w:rPr>
                          <w:t>s</w:t>
                        </w:r>
                      </w:p>
                      <w:p w:rsidR="0016353F" w:rsidRDefault="0016353F" w:rsidP="0016353F"/>
                    </w:txbxContent>
                  </v:textbox>
                </v:rect>
              </w:pict>
            </w:r>
          </w:p>
          <w:p w:rsidR="0016353F" w:rsidRDefault="0016353F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16353F" w:rsidRDefault="0016353F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16353F" w:rsidRDefault="0016353F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16353F" w:rsidRDefault="0016353F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16353F" w:rsidRDefault="0016353F" w:rsidP="0016353F">
            <w:pPr>
              <w:ind w:firstLine="720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B213EC" w:rsidRPr="009D1F61" w:rsidRDefault="00B213EC" w:rsidP="0016353F">
            <w:pPr>
              <w:ind w:firstLine="72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16353F" w:rsidRPr="006C7CB1" w:rsidRDefault="0016353F" w:rsidP="0016353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4"/>
              </w:rPr>
            </w:pPr>
            <w:r w:rsidRPr="006C7CB1">
              <w:rPr>
                <w:rFonts w:ascii="Cambria" w:hAnsi="Cambria"/>
                <w:sz w:val="26"/>
                <w:szCs w:val="24"/>
              </w:rPr>
              <w:t xml:space="preserve">Basic degree should be obtained from any State Agricultural University. </w:t>
            </w:r>
          </w:p>
          <w:p w:rsidR="0016353F" w:rsidRPr="0016353F" w:rsidRDefault="008C6668" w:rsidP="0016353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4"/>
              </w:rPr>
            </w:pPr>
            <w:r>
              <w:rPr>
                <w:rFonts w:ascii="Cambria" w:hAnsi="Cambria"/>
                <w:sz w:val="26"/>
                <w:szCs w:val="24"/>
              </w:rPr>
              <w:t>M.Sc.</w:t>
            </w:r>
            <w:r w:rsidR="0016353F">
              <w:rPr>
                <w:rFonts w:ascii="Cambria" w:hAnsi="Cambria"/>
                <w:sz w:val="26"/>
                <w:szCs w:val="24"/>
              </w:rPr>
              <w:t xml:space="preserve"> with NET should be minimum qualification for the post of</w:t>
            </w:r>
            <w:r>
              <w:rPr>
                <w:rFonts w:ascii="Cambria" w:hAnsi="Cambria"/>
                <w:sz w:val="26"/>
                <w:szCs w:val="24"/>
              </w:rPr>
              <w:t xml:space="preserve"> Assistant Professor and Ph.D. </w:t>
            </w:r>
            <w:r w:rsidR="0016353F">
              <w:rPr>
                <w:rFonts w:ascii="Cambria" w:hAnsi="Cambria"/>
                <w:sz w:val="26"/>
                <w:szCs w:val="24"/>
              </w:rPr>
              <w:t>for the post of As</w:t>
            </w:r>
            <w:r w:rsidR="00BE0AF7">
              <w:rPr>
                <w:rFonts w:ascii="Cambria" w:hAnsi="Cambria"/>
                <w:sz w:val="26"/>
                <w:szCs w:val="24"/>
              </w:rPr>
              <w:t>sociate Professor and Professor.</w:t>
            </w:r>
          </w:p>
          <w:p w:rsidR="0016353F" w:rsidRPr="006C7CB1" w:rsidRDefault="0016353F" w:rsidP="0016353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4"/>
              </w:rPr>
            </w:pPr>
            <w:r w:rsidRPr="006C7CB1">
              <w:rPr>
                <w:rFonts w:ascii="Cambria" w:hAnsi="Cambria"/>
                <w:sz w:val="26"/>
                <w:szCs w:val="24"/>
              </w:rPr>
              <w:t>Minimum 5 years of teaching experience for the post of Associate Professor</w:t>
            </w:r>
            <w:r w:rsidR="00DE776A">
              <w:rPr>
                <w:rFonts w:ascii="Cambria" w:hAnsi="Cambria"/>
                <w:sz w:val="26"/>
                <w:szCs w:val="24"/>
              </w:rPr>
              <w:t>.</w:t>
            </w:r>
          </w:p>
          <w:p w:rsidR="0016353F" w:rsidRPr="00296538" w:rsidRDefault="0016353F" w:rsidP="0016353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sz w:val="26"/>
                <w:szCs w:val="24"/>
              </w:rPr>
            </w:pPr>
            <w:r w:rsidRPr="00296538">
              <w:rPr>
                <w:rFonts w:ascii="Cambria" w:hAnsi="Cambria"/>
                <w:b/>
                <w:sz w:val="26"/>
                <w:szCs w:val="24"/>
              </w:rPr>
              <w:t>Retired Professors can also apply.</w:t>
            </w:r>
          </w:p>
          <w:p w:rsidR="0016353F" w:rsidRPr="006C7CB1" w:rsidRDefault="0016353F" w:rsidP="0016353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4"/>
              </w:rPr>
            </w:pPr>
            <w:r w:rsidRPr="006C7CB1">
              <w:rPr>
                <w:rFonts w:ascii="Cambria" w:hAnsi="Cambria"/>
                <w:sz w:val="26"/>
                <w:szCs w:val="24"/>
              </w:rPr>
              <w:t>Salary is negotiable for the experienced person</w:t>
            </w:r>
            <w:r w:rsidR="00DE776A">
              <w:rPr>
                <w:rFonts w:ascii="Cambria" w:hAnsi="Cambria"/>
                <w:sz w:val="26"/>
                <w:szCs w:val="24"/>
              </w:rPr>
              <w:t>.</w:t>
            </w:r>
          </w:p>
          <w:p w:rsidR="0016353F" w:rsidRPr="0016353F" w:rsidRDefault="0016353F" w:rsidP="0016353F">
            <w:pPr>
              <w:pStyle w:val="ListParagraph"/>
              <w:jc w:val="center"/>
              <w:rPr>
                <w:rFonts w:ascii="Cambria" w:hAnsi="Cambria"/>
                <w:b/>
                <w:color w:val="990099"/>
                <w:sz w:val="30"/>
                <w:szCs w:val="24"/>
              </w:rPr>
            </w:pPr>
            <w:r w:rsidRPr="0016353F">
              <w:rPr>
                <w:rFonts w:ascii="Cambria" w:hAnsi="Cambria"/>
                <w:b/>
                <w:color w:val="990099"/>
                <w:sz w:val="30"/>
                <w:szCs w:val="24"/>
              </w:rPr>
              <w:t xml:space="preserve">Send your resume within a week from the date of this </w:t>
            </w:r>
            <w:r>
              <w:rPr>
                <w:rFonts w:ascii="Cambria" w:hAnsi="Cambria"/>
                <w:b/>
                <w:color w:val="990099"/>
                <w:sz w:val="30"/>
                <w:szCs w:val="24"/>
              </w:rPr>
              <w:t>Advertisement to</w:t>
            </w:r>
          </w:p>
          <w:p w:rsidR="0016353F" w:rsidRPr="006C7CB1" w:rsidRDefault="0016353F" w:rsidP="0016353F">
            <w:pPr>
              <w:pStyle w:val="ListParagraph"/>
              <w:jc w:val="center"/>
              <w:rPr>
                <w:rFonts w:ascii="Cambria" w:hAnsi="Cambria"/>
                <w:sz w:val="24"/>
                <w:szCs w:val="24"/>
              </w:rPr>
            </w:pPr>
            <w:r w:rsidRPr="006C7CB1">
              <w:rPr>
                <w:rFonts w:ascii="Cambria" w:hAnsi="Cambria"/>
                <w:b/>
                <w:color w:val="FF0000"/>
                <w:sz w:val="34"/>
                <w:szCs w:val="24"/>
              </w:rPr>
              <w:t xml:space="preserve">E-mail: </w:t>
            </w:r>
            <w:hyperlink r:id="rId8" w:history="1">
              <w:r w:rsidRPr="006C7CB1">
                <w:rPr>
                  <w:rStyle w:val="Hyperlink"/>
                  <w:rFonts w:ascii="Cambria" w:hAnsi="Cambria"/>
                  <w:b/>
                  <w:color w:val="FF0000"/>
                  <w:sz w:val="34"/>
                  <w:szCs w:val="24"/>
                </w:rPr>
                <w:t>deantriard@tnau.ac.in</w:t>
              </w:r>
            </w:hyperlink>
          </w:p>
          <w:p w:rsidR="0016353F" w:rsidRPr="007B290C" w:rsidRDefault="0016353F" w:rsidP="0016353F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:rsidR="0016353F" w:rsidRPr="007B290C" w:rsidRDefault="0016353F" w:rsidP="0016353F">
            <w:pPr>
              <w:shd w:val="clear" w:color="auto" w:fill="006600"/>
              <w:jc w:val="center"/>
              <w:rPr>
                <w:rFonts w:ascii="Cambria" w:hAnsi="Cambria"/>
                <w:b/>
                <w:color w:val="FFFFFF" w:themeColor="background1"/>
                <w:sz w:val="40"/>
                <w:szCs w:val="40"/>
              </w:rPr>
            </w:pPr>
            <w:r w:rsidRPr="007B290C">
              <w:rPr>
                <w:rFonts w:ascii="Cambria" w:hAnsi="Cambria"/>
                <w:b/>
                <w:color w:val="FFFFFF" w:themeColor="background1"/>
                <w:sz w:val="40"/>
                <w:szCs w:val="40"/>
              </w:rPr>
              <w:t>Contact</w:t>
            </w:r>
            <w:r w:rsidR="00296538">
              <w:rPr>
                <w:rFonts w:ascii="Cambria" w:hAnsi="Cambria"/>
                <w:b/>
                <w:color w:val="FFFFFF" w:themeColor="background1"/>
                <w:sz w:val="40"/>
                <w:szCs w:val="40"/>
              </w:rPr>
              <w:t xml:space="preserve"> Nos: 9962667888,9865836855,</w:t>
            </w:r>
            <w:r w:rsidRPr="007B290C">
              <w:rPr>
                <w:rFonts w:ascii="Cambria" w:hAnsi="Cambria"/>
                <w:b/>
                <w:color w:val="FFFFFF" w:themeColor="background1"/>
                <w:sz w:val="40"/>
                <w:szCs w:val="40"/>
              </w:rPr>
              <w:t>9750970152</w:t>
            </w:r>
          </w:p>
          <w:p w:rsidR="0016353F" w:rsidRPr="007B290C" w:rsidRDefault="0016353F" w:rsidP="0016353F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8913C5" w:rsidRDefault="008913C5" w:rsidP="0039443E"/>
    <w:p w:rsidR="0039443E" w:rsidRDefault="0039443E" w:rsidP="0039443E"/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9443E" w:rsidRDefault="0039443E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C125A" w:rsidRDefault="003C125A" w:rsidP="0039443E">
      <w:pPr>
        <w:pStyle w:val="NoSpacing"/>
        <w:jc w:val="both"/>
        <w:rPr>
          <w:rFonts w:cstheme="minorHAnsi"/>
          <w:kern w:val="36"/>
          <w:sz w:val="24"/>
          <w:szCs w:val="24"/>
        </w:rPr>
      </w:pPr>
    </w:p>
    <w:p w:rsidR="003C125A" w:rsidRDefault="003C125A" w:rsidP="00A12860">
      <w:pPr>
        <w:pStyle w:val="NoSpacing"/>
        <w:jc w:val="right"/>
        <w:rPr>
          <w:rFonts w:cstheme="minorHAnsi"/>
          <w:kern w:val="36"/>
          <w:sz w:val="24"/>
          <w:szCs w:val="24"/>
        </w:rPr>
      </w:pPr>
    </w:p>
    <w:p w:rsidR="003C125A" w:rsidRDefault="003C125A" w:rsidP="00A12860">
      <w:pPr>
        <w:pStyle w:val="NoSpacing"/>
        <w:jc w:val="right"/>
        <w:rPr>
          <w:rFonts w:cstheme="minorHAnsi"/>
          <w:kern w:val="36"/>
          <w:sz w:val="24"/>
          <w:szCs w:val="24"/>
        </w:rPr>
      </w:pPr>
    </w:p>
    <w:p w:rsidR="003C125A" w:rsidRDefault="003C125A" w:rsidP="00A12860">
      <w:pPr>
        <w:pStyle w:val="NoSpacing"/>
        <w:jc w:val="right"/>
        <w:rPr>
          <w:rFonts w:cstheme="minorHAnsi"/>
          <w:kern w:val="36"/>
          <w:sz w:val="24"/>
          <w:szCs w:val="24"/>
        </w:rPr>
      </w:pPr>
    </w:p>
    <w:p w:rsidR="003C125A" w:rsidRDefault="003C125A" w:rsidP="00A12860">
      <w:pPr>
        <w:pStyle w:val="NoSpacing"/>
        <w:jc w:val="right"/>
        <w:rPr>
          <w:rFonts w:cstheme="minorHAnsi"/>
          <w:kern w:val="36"/>
          <w:sz w:val="24"/>
          <w:szCs w:val="24"/>
        </w:rPr>
      </w:pPr>
    </w:p>
    <w:p w:rsidR="003C125A" w:rsidRDefault="003C125A" w:rsidP="00A12860">
      <w:pPr>
        <w:pStyle w:val="NoSpacing"/>
        <w:jc w:val="right"/>
        <w:rPr>
          <w:rFonts w:cstheme="minorHAnsi"/>
          <w:kern w:val="36"/>
          <w:sz w:val="24"/>
          <w:szCs w:val="24"/>
        </w:rPr>
      </w:pPr>
    </w:p>
    <w:p w:rsidR="0039443E" w:rsidRDefault="00384BDD" w:rsidP="00A12860">
      <w:pPr>
        <w:pStyle w:val="NoSpacing"/>
        <w:jc w:val="right"/>
        <w:rPr>
          <w:rStyle w:val="SubtleEmphasis"/>
          <w:rFonts w:cstheme="minorHAnsi"/>
          <w:i w:val="0"/>
          <w:color w:val="auto"/>
          <w:sz w:val="24"/>
          <w:szCs w:val="24"/>
        </w:rPr>
      </w:pPr>
      <w:r>
        <w:rPr>
          <w:rStyle w:val="SubtleEmphasis"/>
          <w:rFonts w:cstheme="minorHAnsi"/>
          <w:i w:val="0"/>
          <w:color w:val="auto"/>
          <w:sz w:val="24"/>
          <w:szCs w:val="24"/>
        </w:rPr>
        <w:t>20</w:t>
      </w:r>
      <w:r w:rsidR="0039443E" w:rsidRPr="0039443E">
        <w:rPr>
          <w:rStyle w:val="SubtleEmphasis"/>
          <w:rFonts w:cstheme="minorHAnsi"/>
          <w:i w:val="0"/>
          <w:color w:val="auto"/>
          <w:sz w:val="24"/>
          <w:szCs w:val="24"/>
        </w:rPr>
        <w:t>.</w:t>
      </w:r>
      <w:r w:rsidR="0039443E">
        <w:rPr>
          <w:rStyle w:val="SubtleEmphasis"/>
          <w:rFonts w:cstheme="minorHAnsi"/>
          <w:i w:val="0"/>
          <w:color w:val="auto"/>
          <w:sz w:val="24"/>
          <w:szCs w:val="24"/>
        </w:rPr>
        <w:t>01</w:t>
      </w:r>
      <w:r w:rsidR="0039443E" w:rsidRPr="0039443E">
        <w:rPr>
          <w:rStyle w:val="SubtleEmphasis"/>
          <w:rFonts w:cstheme="minorHAnsi"/>
          <w:i w:val="0"/>
          <w:color w:val="auto"/>
          <w:sz w:val="24"/>
          <w:szCs w:val="24"/>
        </w:rPr>
        <w:t>.202</w:t>
      </w:r>
      <w:r w:rsidR="0039443E">
        <w:rPr>
          <w:rStyle w:val="SubtleEmphasis"/>
          <w:rFonts w:cstheme="minorHAnsi"/>
          <w:i w:val="0"/>
          <w:color w:val="auto"/>
          <w:sz w:val="24"/>
          <w:szCs w:val="24"/>
        </w:rPr>
        <w:t>2</w:t>
      </w:r>
    </w:p>
    <w:p w:rsidR="00A12860" w:rsidRPr="0039443E" w:rsidRDefault="00A12860" w:rsidP="00A12860">
      <w:pPr>
        <w:pStyle w:val="NoSpacing"/>
        <w:jc w:val="right"/>
        <w:rPr>
          <w:rStyle w:val="SubtleEmphasis"/>
          <w:rFonts w:cstheme="minorHAnsi"/>
          <w:i w:val="0"/>
          <w:color w:val="auto"/>
          <w:sz w:val="24"/>
          <w:szCs w:val="24"/>
        </w:rPr>
      </w:pPr>
    </w:p>
    <w:p w:rsidR="0039443E" w:rsidRPr="006A53A3" w:rsidRDefault="0039443E" w:rsidP="009B6524">
      <w:pPr>
        <w:pStyle w:val="NoSpacing"/>
        <w:jc w:val="left"/>
        <w:rPr>
          <w:rStyle w:val="SubtleEmphasis"/>
          <w:rFonts w:asciiTheme="majorHAnsi" w:hAnsiTheme="majorHAnsi" w:cstheme="minorHAnsi"/>
          <w:b/>
          <w:i w:val="0"/>
          <w:color w:val="auto"/>
          <w:sz w:val="36"/>
          <w:szCs w:val="24"/>
        </w:rPr>
      </w:pPr>
      <w:r w:rsidRPr="006A53A3">
        <w:rPr>
          <w:rStyle w:val="SubtleEmphasis"/>
          <w:rFonts w:asciiTheme="majorHAnsi" w:hAnsiTheme="majorHAnsi" w:cstheme="minorHAnsi"/>
          <w:b/>
          <w:i w:val="0"/>
          <w:color w:val="auto"/>
          <w:sz w:val="36"/>
          <w:szCs w:val="24"/>
        </w:rPr>
        <w:t xml:space="preserve">Thanthai Roever </w:t>
      </w:r>
      <w:r w:rsidR="00C52082" w:rsidRPr="006A53A3">
        <w:rPr>
          <w:rStyle w:val="SubtleEmphasis"/>
          <w:rFonts w:asciiTheme="majorHAnsi" w:hAnsiTheme="majorHAnsi" w:cstheme="minorHAnsi"/>
          <w:b/>
          <w:i w:val="0"/>
          <w:color w:val="auto"/>
          <w:sz w:val="36"/>
          <w:szCs w:val="24"/>
        </w:rPr>
        <w:t>Institute of Agriculture and Rural Development</w:t>
      </w:r>
      <w:r w:rsidRPr="006A53A3">
        <w:rPr>
          <w:rStyle w:val="SubtleEmphasis"/>
          <w:rFonts w:asciiTheme="majorHAnsi" w:hAnsiTheme="majorHAnsi" w:cstheme="minorHAnsi"/>
          <w:b/>
          <w:i w:val="0"/>
          <w:color w:val="auto"/>
          <w:sz w:val="36"/>
          <w:szCs w:val="24"/>
        </w:rPr>
        <w:t>, Perambalur</w:t>
      </w:r>
    </w:p>
    <w:p w:rsidR="0039443E" w:rsidRPr="0039443E" w:rsidRDefault="0039443E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9B6524" w:rsidRDefault="0039443E" w:rsidP="009B6524">
      <w:pPr>
        <w:pStyle w:val="NoSpacing"/>
        <w:jc w:val="left"/>
        <w:rPr>
          <w:sz w:val="24"/>
        </w:rPr>
      </w:pPr>
      <w:r w:rsidRPr="009B6524">
        <w:rPr>
          <w:b/>
          <w:sz w:val="24"/>
        </w:rPr>
        <w:t>Name of the College:</w:t>
      </w:r>
      <w:r w:rsidRPr="009B6524">
        <w:rPr>
          <w:sz w:val="24"/>
        </w:rPr>
        <w:t> Thanthai Roever</w:t>
      </w:r>
      <w:r w:rsidR="00C52082" w:rsidRPr="009B6524">
        <w:rPr>
          <w:sz w:val="24"/>
        </w:rPr>
        <w:t xml:space="preserve"> Institute of Agriculture and Rural </w:t>
      </w:r>
      <w:r w:rsidR="002C0E8B" w:rsidRPr="009B6524">
        <w:rPr>
          <w:sz w:val="24"/>
        </w:rPr>
        <w:t>Development</w:t>
      </w:r>
      <w:r w:rsidRPr="009B6524">
        <w:rPr>
          <w:sz w:val="24"/>
        </w:rPr>
        <w:t>, Perambalur</w:t>
      </w: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39443E" w:rsidRDefault="0039443E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College Profile: </w:t>
      </w:r>
    </w:p>
    <w:p w:rsidR="006549CF" w:rsidRPr="00EC1AA2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D41DBC" w:rsidRDefault="00D41DBC" w:rsidP="0039443E">
      <w:pPr>
        <w:pStyle w:val="NoSpacing"/>
        <w:jc w:val="both"/>
        <w:rPr>
          <w:rFonts w:cstheme="minorHAnsi"/>
          <w:sz w:val="24"/>
          <w:szCs w:val="24"/>
          <w:shd w:val="clear" w:color="auto" w:fill="FFFFFF"/>
        </w:rPr>
      </w:pPr>
      <w:r w:rsidRPr="00EC1AA2">
        <w:rPr>
          <w:rFonts w:eastAsia="Times New Roman" w:cstheme="minorHAnsi"/>
          <w:sz w:val="24"/>
          <w:szCs w:val="24"/>
          <w:lang w:eastAsia="en-IN"/>
        </w:rPr>
        <w:t>Thanthai Roever</w:t>
      </w:r>
      <w:r>
        <w:rPr>
          <w:rFonts w:eastAsia="Times New Roman" w:cstheme="minorHAnsi"/>
          <w:sz w:val="24"/>
          <w:szCs w:val="24"/>
          <w:lang w:eastAsia="en-IN"/>
        </w:rPr>
        <w:t xml:space="preserve"> Institute of Agriculture and Rural </w:t>
      </w:r>
      <w:r w:rsidR="009C7B74">
        <w:rPr>
          <w:rFonts w:eastAsia="Times New Roman" w:cstheme="minorHAnsi"/>
          <w:sz w:val="24"/>
          <w:szCs w:val="24"/>
          <w:lang w:eastAsia="en-IN"/>
        </w:rPr>
        <w:t>Development</w:t>
      </w:r>
      <w:r w:rsidRPr="00EC1A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9443E" w:rsidRPr="00EC1AA2">
        <w:rPr>
          <w:rFonts w:cstheme="minorHAnsi"/>
          <w:sz w:val="24"/>
          <w:szCs w:val="24"/>
          <w:shd w:val="clear" w:color="auto" w:fill="FFFFFF"/>
        </w:rPr>
        <w:t>is an educational institution run by the </w:t>
      </w:r>
      <w:r w:rsidR="0039443E" w:rsidRPr="00EC1AA2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St. John Sangam Trust</w:t>
      </w:r>
      <w:r w:rsidR="0039443E" w:rsidRPr="00EC1AA2">
        <w:rPr>
          <w:rFonts w:cstheme="minorHAnsi"/>
          <w:sz w:val="24"/>
          <w:szCs w:val="24"/>
          <w:shd w:val="clear" w:color="auto" w:fill="FFFFFF"/>
        </w:rPr>
        <w:t>, with the primary objective of providing higher education to the weaker and ba</w:t>
      </w:r>
      <w:r w:rsidR="009C7B74">
        <w:rPr>
          <w:rFonts w:cstheme="minorHAnsi"/>
          <w:sz w:val="24"/>
          <w:szCs w:val="24"/>
          <w:shd w:val="clear" w:color="auto" w:fill="FFFFFF"/>
        </w:rPr>
        <w:t xml:space="preserve">ckward sections of the society. </w:t>
      </w:r>
      <w:r w:rsidR="006F600B">
        <w:rPr>
          <w:rFonts w:cstheme="minorHAnsi"/>
          <w:sz w:val="24"/>
          <w:szCs w:val="24"/>
          <w:shd w:val="clear" w:color="auto" w:fill="FFFFFF"/>
        </w:rPr>
        <w:t xml:space="preserve">Our </w:t>
      </w:r>
      <w:r w:rsidR="0039443E" w:rsidRPr="00EC1AA2">
        <w:rPr>
          <w:rFonts w:cstheme="minorHAnsi"/>
          <w:sz w:val="24"/>
          <w:szCs w:val="24"/>
          <w:shd w:val="clear" w:color="auto" w:fill="FFFFFF"/>
        </w:rPr>
        <w:t>College</w:t>
      </w:r>
      <w:r w:rsidR="006F600B">
        <w:rPr>
          <w:rFonts w:cstheme="minorHAnsi"/>
          <w:sz w:val="24"/>
          <w:szCs w:val="24"/>
          <w:shd w:val="clear" w:color="auto" w:fill="FFFFFF"/>
        </w:rPr>
        <w:t xml:space="preserve"> is a</w:t>
      </w:r>
      <w:r w:rsidR="0039443E" w:rsidRPr="00EC1AA2">
        <w:rPr>
          <w:rFonts w:cstheme="minorHAnsi"/>
          <w:sz w:val="24"/>
          <w:szCs w:val="24"/>
          <w:shd w:val="clear" w:color="auto" w:fill="FFFFFF"/>
        </w:rPr>
        <w:t xml:space="preserve"> co-educational institution, affiliated to </w:t>
      </w:r>
      <w:r w:rsidR="00D36692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Tamil Nadu Agricultural</w:t>
      </w:r>
      <w:r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University</w:t>
      </w:r>
      <w:r w:rsidR="00E010CC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 Coimbatore</w:t>
      </w:r>
      <w:r w:rsidR="0039443E" w:rsidRPr="00EC1AA2">
        <w:rPr>
          <w:rFonts w:cstheme="minorHAnsi"/>
          <w:sz w:val="24"/>
          <w:szCs w:val="24"/>
          <w:shd w:val="clear" w:color="auto" w:fill="FFFFFF"/>
        </w:rPr>
        <w:t> </w:t>
      </w:r>
    </w:p>
    <w:p w:rsidR="0039443E" w:rsidRPr="00EC1AA2" w:rsidRDefault="00D41DBC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</w:p>
    <w:p w:rsidR="0039443E" w:rsidRDefault="0039443E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Job Title: </w:t>
      </w:r>
    </w:p>
    <w:p w:rsidR="006549CF" w:rsidRPr="00EC1AA2" w:rsidRDefault="006549CF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39443E" w:rsidRPr="00EC1AA2" w:rsidRDefault="0096038D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Professors, </w:t>
      </w:r>
      <w:r w:rsidR="00D41DBC">
        <w:rPr>
          <w:rFonts w:eastAsia="Times New Roman" w:cstheme="minorHAnsi"/>
          <w:sz w:val="24"/>
          <w:szCs w:val="24"/>
          <w:lang w:eastAsia="en-IN"/>
        </w:rPr>
        <w:t>Associate Professors and Assistant Professors</w:t>
      </w:r>
    </w:p>
    <w:p w:rsidR="006549CF" w:rsidRDefault="006549CF" w:rsidP="0039443E">
      <w:pPr>
        <w:pStyle w:val="NoSpacing"/>
        <w:jc w:val="both"/>
        <w:rPr>
          <w:b/>
          <w:sz w:val="24"/>
          <w:lang w:eastAsia="en-IN"/>
        </w:rPr>
      </w:pPr>
    </w:p>
    <w:p w:rsidR="00282044" w:rsidRDefault="00282044" w:rsidP="0039443E">
      <w:pPr>
        <w:pStyle w:val="NoSpacing"/>
        <w:jc w:val="both"/>
        <w:rPr>
          <w:rStyle w:val="Heading1Char"/>
          <w:b w:val="0"/>
          <w:color w:val="auto"/>
          <w:sz w:val="32"/>
        </w:rPr>
      </w:pPr>
      <w:r w:rsidRPr="00B97983">
        <w:rPr>
          <w:b/>
          <w:sz w:val="24"/>
          <w:lang w:eastAsia="en-IN"/>
        </w:rPr>
        <w:t>Departments</w:t>
      </w:r>
      <w:r w:rsidRPr="00B97983">
        <w:rPr>
          <w:rStyle w:val="Heading1Char"/>
          <w:b w:val="0"/>
          <w:color w:val="auto"/>
          <w:sz w:val="32"/>
        </w:rPr>
        <w:t>:</w:t>
      </w:r>
    </w:p>
    <w:p w:rsidR="006549CF" w:rsidRDefault="006549CF" w:rsidP="00BE4C86">
      <w:pPr>
        <w:pStyle w:val="NoSpacing"/>
        <w:jc w:val="left"/>
      </w:pPr>
    </w:p>
    <w:p w:rsidR="00282044" w:rsidRDefault="00282044" w:rsidP="00BE4C86">
      <w:pPr>
        <w:pStyle w:val="NoSpacing"/>
        <w:jc w:val="left"/>
      </w:pPr>
      <w:r w:rsidRPr="00282044">
        <w:t>Agronomy/Horticulture/</w:t>
      </w:r>
      <w:r>
        <w:t>Plant breeding</w:t>
      </w:r>
      <w:r w:rsidR="00BE4C86">
        <w:t xml:space="preserve"> </w:t>
      </w:r>
      <w:r w:rsidRPr="00282044">
        <w:t>&amp;</w:t>
      </w:r>
      <w:r w:rsidR="00BE4C86">
        <w:t xml:space="preserve"> </w:t>
      </w:r>
      <w:r w:rsidRPr="00282044">
        <w:t>Genetics</w:t>
      </w:r>
      <w:r w:rsidRPr="00BE4C86">
        <w:t>/Agricultural Entomology/Social Science</w:t>
      </w:r>
      <w:r w:rsidR="00BE4C86" w:rsidRPr="00BE4C86">
        <w:t xml:space="preserve"> </w:t>
      </w:r>
      <w:r w:rsidRPr="00BE4C86">
        <w:t>&amp;</w:t>
      </w:r>
      <w:r w:rsidR="00BE4C86" w:rsidRPr="00BE4C86">
        <w:t xml:space="preserve"> </w:t>
      </w:r>
      <w:r w:rsidRPr="00BE4C86">
        <w:t>Agricultural Chemistry/</w:t>
      </w:r>
      <w:r w:rsidR="00BE4C86">
        <w:t>Agricultural Economics/Forestry/Environmental Science/Agricultural Biotechnology/Nemotology/Agricultural Rural Manage</w:t>
      </w:r>
      <w:r w:rsidR="00B9215C">
        <w:t>ment /Agricultural Engineering/</w:t>
      </w:r>
      <w:r w:rsidR="002C0E8B">
        <w:t>Agricultural</w:t>
      </w:r>
      <w:r w:rsidR="00BE4C86">
        <w:t xml:space="preserve"> Extension &amp; Rural Sociology/Animal Sciences</w:t>
      </w:r>
    </w:p>
    <w:p w:rsidR="009C678B" w:rsidRPr="00BE4C86" w:rsidRDefault="009C678B" w:rsidP="00BE4C86">
      <w:pPr>
        <w:pStyle w:val="NoSpacing"/>
        <w:jc w:val="left"/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Qualification:</w:t>
      </w:r>
      <w:r w:rsidRPr="00EC1AA2">
        <w:rPr>
          <w:rFonts w:eastAsia="Times New Roman" w:cstheme="minorHAnsi"/>
          <w:sz w:val="24"/>
          <w:szCs w:val="24"/>
          <w:lang w:eastAsia="en-IN"/>
        </w:rPr>
        <w:t> </w:t>
      </w:r>
      <w:r w:rsidR="00D41DBC">
        <w:rPr>
          <w:rFonts w:eastAsia="Times New Roman" w:cstheme="minorHAnsi"/>
          <w:sz w:val="24"/>
          <w:szCs w:val="24"/>
          <w:lang w:eastAsia="en-IN"/>
        </w:rPr>
        <w:t>Degree</w:t>
      </w:r>
      <w:r w:rsidR="00940FBF">
        <w:rPr>
          <w:rFonts w:eastAsia="Times New Roman" w:cstheme="minorHAnsi"/>
          <w:sz w:val="24"/>
          <w:szCs w:val="24"/>
          <w:lang w:eastAsia="en-IN"/>
        </w:rPr>
        <w:t xml:space="preserve"> with </w:t>
      </w:r>
      <w:r w:rsidR="008E4BA5">
        <w:rPr>
          <w:rFonts w:eastAsia="Times New Roman" w:cstheme="minorHAnsi"/>
          <w:sz w:val="24"/>
          <w:szCs w:val="24"/>
          <w:lang w:eastAsia="en-IN"/>
        </w:rPr>
        <w:t>NET/</w:t>
      </w:r>
      <w:r w:rsidR="00384BDD">
        <w:rPr>
          <w:rFonts w:eastAsia="Times New Roman" w:cstheme="minorHAnsi"/>
          <w:sz w:val="24"/>
          <w:szCs w:val="24"/>
          <w:lang w:eastAsia="en-IN"/>
        </w:rPr>
        <w:t>Ph.D</w:t>
      </w:r>
      <w:r w:rsidR="00D41DBC">
        <w:rPr>
          <w:rFonts w:eastAsia="Times New Roman" w:cstheme="minorHAnsi"/>
          <w:sz w:val="24"/>
          <w:szCs w:val="24"/>
          <w:lang w:eastAsia="en-IN"/>
        </w:rPr>
        <w:t xml:space="preserve"> in the relevant department</w:t>
      </w:r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Candidate Profile</w:t>
      </w:r>
      <w:r w:rsidRPr="00EC1AA2">
        <w:rPr>
          <w:rFonts w:eastAsia="Times New Roman" w:cstheme="minorHAnsi"/>
          <w:sz w:val="24"/>
          <w:szCs w:val="24"/>
          <w:lang w:eastAsia="en-IN"/>
        </w:rPr>
        <w:t>:</w:t>
      </w:r>
    </w:p>
    <w:p w:rsidR="006549CF" w:rsidRPr="00EC1AA2" w:rsidRDefault="006549CF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39443E" w:rsidRDefault="00940FBF" w:rsidP="00940FBF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Basic degree should be obtained from </w:t>
      </w:r>
      <w:r w:rsidR="00244899">
        <w:rPr>
          <w:rFonts w:eastAsia="Times New Roman" w:cstheme="minorHAnsi"/>
          <w:sz w:val="24"/>
          <w:szCs w:val="24"/>
          <w:lang w:eastAsia="en-IN"/>
        </w:rPr>
        <w:t>any</w:t>
      </w:r>
      <w:r>
        <w:rPr>
          <w:rFonts w:eastAsia="Times New Roman" w:cstheme="minorHAnsi"/>
          <w:sz w:val="24"/>
          <w:szCs w:val="24"/>
          <w:lang w:eastAsia="en-IN"/>
        </w:rPr>
        <w:t xml:space="preserve"> state </w:t>
      </w:r>
      <w:r w:rsidR="00244899">
        <w:rPr>
          <w:rFonts w:eastAsia="Times New Roman" w:cstheme="minorHAnsi"/>
          <w:sz w:val="24"/>
          <w:szCs w:val="24"/>
          <w:lang w:eastAsia="en-IN"/>
        </w:rPr>
        <w:t>Agricultur</w:t>
      </w:r>
      <w:r w:rsidR="00D36692">
        <w:rPr>
          <w:rFonts w:eastAsia="Times New Roman" w:cstheme="minorHAnsi"/>
          <w:sz w:val="24"/>
          <w:szCs w:val="24"/>
          <w:lang w:eastAsia="en-IN"/>
        </w:rPr>
        <w:t>al</w:t>
      </w:r>
      <w:r w:rsidR="00244899">
        <w:rPr>
          <w:rFonts w:eastAsia="Times New Roman" w:cstheme="minorHAnsi"/>
          <w:sz w:val="24"/>
          <w:szCs w:val="24"/>
          <w:lang w:eastAsia="en-IN"/>
        </w:rPr>
        <w:t xml:space="preserve"> U</w:t>
      </w:r>
      <w:r>
        <w:rPr>
          <w:rFonts w:eastAsia="Times New Roman" w:cstheme="minorHAnsi"/>
          <w:sz w:val="24"/>
          <w:szCs w:val="24"/>
          <w:lang w:eastAsia="en-IN"/>
        </w:rPr>
        <w:t>niversity.</w:t>
      </w:r>
    </w:p>
    <w:p w:rsidR="00940FBF" w:rsidRDefault="00D36692" w:rsidP="00940FBF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M.S</w:t>
      </w:r>
      <w:r w:rsidR="00244899">
        <w:rPr>
          <w:rFonts w:eastAsia="Times New Roman" w:cstheme="minorHAnsi"/>
          <w:sz w:val="24"/>
          <w:szCs w:val="24"/>
          <w:lang w:eastAsia="en-IN"/>
        </w:rPr>
        <w:t xml:space="preserve">c with NET should be the minimum qualification for the </w:t>
      </w:r>
      <w:r w:rsidR="006A53A3">
        <w:rPr>
          <w:rFonts w:eastAsia="Times New Roman" w:cstheme="minorHAnsi"/>
          <w:sz w:val="24"/>
          <w:szCs w:val="24"/>
          <w:lang w:eastAsia="en-IN"/>
        </w:rPr>
        <w:t xml:space="preserve">post of Assistant Professor and </w:t>
      </w:r>
      <w:r w:rsidR="00384BDD">
        <w:rPr>
          <w:rFonts w:eastAsia="Times New Roman" w:cstheme="minorHAnsi"/>
          <w:sz w:val="24"/>
          <w:szCs w:val="24"/>
          <w:lang w:eastAsia="en-IN"/>
        </w:rPr>
        <w:t>Ph.D</w:t>
      </w:r>
      <w:r w:rsidR="006A53A3">
        <w:rPr>
          <w:rFonts w:eastAsia="Times New Roman" w:cstheme="minorHAnsi"/>
          <w:sz w:val="24"/>
          <w:szCs w:val="24"/>
          <w:lang w:eastAsia="en-IN"/>
        </w:rPr>
        <w:t xml:space="preserve"> for the post of Associate professor and Professor.</w:t>
      </w:r>
    </w:p>
    <w:p w:rsidR="006A53A3" w:rsidRDefault="006A53A3" w:rsidP="00940FBF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Should posses a minimum of 5 years of teaching experience for the post of Associate Professor.</w:t>
      </w:r>
    </w:p>
    <w:p w:rsidR="006A53A3" w:rsidRDefault="006A53A3" w:rsidP="00940FBF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Retired Professors can also apply.</w:t>
      </w:r>
    </w:p>
    <w:p w:rsidR="006A53A3" w:rsidRDefault="006A53A3" w:rsidP="00940FBF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Salary is negotiable for the experienced candidates.</w:t>
      </w:r>
    </w:p>
    <w:p w:rsidR="00A12860" w:rsidRPr="00EC1AA2" w:rsidRDefault="00A12860" w:rsidP="00A12860">
      <w:pPr>
        <w:pStyle w:val="NoSpacing"/>
        <w:ind w:left="720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751EF1" w:rsidRDefault="00751EF1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751EF1" w:rsidRDefault="00751EF1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751EF1" w:rsidRDefault="00751EF1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751EF1" w:rsidRDefault="00751EF1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Job Location</w:t>
      </w:r>
      <w:r w:rsidRPr="00EC1AA2">
        <w:rPr>
          <w:rFonts w:eastAsia="Times New Roman" w:cstheme="minorHAnsi"/>
          <w:sz w:val="24"/>
          <w:szCs w:val="24"/>
          <w:lang w:eastAsia="en-IN"/>
        </w:rPr>
        <w:t>: Perambalur, </w:t>
      </w:r>
      <w:hyperlink r:id="rId9" w:tgtFrame="_blank" w:history="1">
        <w:r w:rsidRPr="00EC1AA2">
          <w:rPr>
            <w:rFonts w:eastAsia="Times New Roman" w:cstheme="minorHAnsi"/>
            <w:sz w:val="24"/>
            <w:szCs w:val="24"/>
            <w:lang w:eastAsia="en-IN"/>
          </w:rPr>
          <w:t>Tamilnadu</w:t>
        </w:r>
      </w:hyperlink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Pay Scale</w:t>
      </w:r>
      <w:r w:rsidRPr="00EC1AA2">
        <w:rPr>
          <w:rFonts w:eastAsia="Times New Roman" w:cstheme="minorHAnsi"/>
          <w:sz w:val="24"/>
          <w:szCs w:val="24"/>
          <w:lang w:eastAsia="en-IN"/>
        </w:rPr>
        <w:t>:</w:t>
      </w: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 </w:t>
      </w:r>
      <w:r w:rsidR="007A16FF">
        <w:rPr>
          <w:rFonts w:eastAsia="Times New Roman" w:cstheme="minorHAnsi"/>
          <w:sz w:val="24"/>
          <w:szCs w:val="24"/>
          <w:lang w:eastAsia="en-IN"/>
        </w:rPr>
        <w:t>As P</w:t>
      </w:r>
      <w:r w:rsidRPr="00EC1AA2">
        <w:rPr>
          <w:rFonts w:eastAsia="Times New Roman" w:cstheme="minorHAnsi"/>
          <w:sz w:val="24"/>
          <w:szCs w:val="24"/>
          <w:lang w:eastAsia="en-IN"/>
        </w:rPr>
        <w:t>er Norms</w:t>
      </w:r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Apply Mode: </w:t>
      </w:r>
      <w:r w:rsidRPr="00EC1AA2">
        <w:rPr>
          <w:rFonts w:eastAsia="Times New Roman" w:cstheme="minorHAnsi"/>
          <w:sz w:val="24"/>
          <w:szCs w:val="24"/>
          <w:lang w:eastAsia="en-IN"/>
        </w:rPr>
        <w:t>Email</w:t>
      </w:r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Last Date:</w:t>
      </w:r>
      <w:r w:rsidR="005E3828">
        <w:rPr>
          <w:rFonts w:eastAsia="Times New Roman" w:cstheme="minorHAnsi"/>
          <w:sz w:val="24"/>
          <w:szCs w:val="24"/>
          <w:lang w:eastAsia="en-IN"/>
        </w:rPr>
        <w:t> 2</w:t>
      </w:r>
      <w:r w:rsidR="00384BDD">
        <w:rPr>
          <w:rFonts w:eastAsia="Times New Roman" w:cstheme="minorHAnsi"/>
          <w:sz w:val="24"/>
          <w:szCs w:val="24"/>
          <w:lang w:eastAsia="en-IN"/>
        </w:rPr>
        <w:t>7</w:t>
      </w:r>
      <w:r w:rsidRPr="00EC1AA2">
        <w:rPr>
          <w:rFonts w:eastAsia="Times New Roman" w:cstheme="minorHAnsi"/>
          <w:sz w:val="24"/>
          <w:szCs w:val="24"/>
          <w:lang w:eastAsia="en-IN"/>
        </w:rPr>
        <w:t>/</w:t>
      </w:r>
      <w:r w:rsidR="006A53A3">
        <w:rPr>
          <w:rFonts w:eastAsia="Times New Roman" w:cstheme="minorHAnsi"/>
          <w:sz w:val="24"/>
          <w:szCs w:val="24"/>
          <w:lang w:eastAsia="en-IN"/>
        </w:rPr>
        <w:t>01</w:t>
      </w:r>
      <w:r w:rsidRPr="00EC1AA2">
        <w:rPr>
          <w:rFonts w:eastAsia="Times New Roman" w:cstheme="minorHAnsi"/>
          <w:sz w:val="24"/>
          <w:szCs w:val="24"/>
          <w:lang w:eastAsia="en-IN"/>
        </w:rPr>
        <w:t>/202</w:t>
      </w:r>
      <w:r w:rsidR="006A53A3">
        <w:rPr>
          <w:rFonts w:eastAsia="Times New Roman" w:cstheme="minorHAnsi"/>
          <w:sz w:val="24"/>
          <w:szCs w:val="24"/>
          <w:lang w:eastAsia="en-IN"/>
        </w:rPr>
        <w:t>2</w:t>
      </w:r>
    </w:p>
    <w:p w:rsidR="006549CF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Website</w:t>
      </w:r>
      <w:r w:rsidRPr="00EC1AA2">
        <w:rPr>
          <w:rFonts w:eastAsia="Times New Roman" w:cstheme="minorHAnsi"/>
          <w:sz w:val="24"/>
          <w:szCs w:val="24"/>
          <w:lang w:eastAsia="en-IN"/>
        </w:rPr>
        <w:t>:</w:t>
      </w:r>
      <w:hyperlink r:id="rId10" w:history="1">
        <w:r w:rsidR="006A53A3" w:rsidRPr="00924ED6">
          <w:rPr>
            <w:rStyle w:val="Hyperlink"/>
            <w:rFonts w:eastAsia="Times New Roman" w:cstheme="minorHAnsi"/>
            <w:b/>
            <w:bCs/>
            <w:iCs/>
            <w:sz w:val="24"/>
            <w:szCs w:val="24"/>
            <w:lang w:eastAsia="en-IN"/>
          </w:rPr>
          <w:t> </w:t>
        </w:r>
        <w:r w:rsidR="006A53A3" w:rsidRPr="00834A98">
          <w:rPr>
            <w:rStyle w:val="Hyperlink"/>
            <w:rFonts w:eastAsia="Times New Roman" w:cstheme="minorHAnsi"/>
            <w:b/>
            <w:bCs/>
            <w:iCs/>
            <w:sz w:val="24"/>
            <w:szCs w:val="24"/>
            <w:u w:val="none"/>
            <w:lang w:eastAsia="en-IN"/>
          </w:rPr>
          <w:t>https://roeveragri.ac.in</w:t>
        </w:r>
      </w:hyperlink>
    </w:p>
    <w:p w:rsidR="00A12860" w:rsidRDefault="00A12860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Default="0039443E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C1AA2">
        <w:rPr>
          <w:rFonts w:eastAsia="Times New Roman" w:cstheme="minorHAnsi"/>
          <w:b/>
          <w:bCs/>
          <w:sz w:val="24"/>
          <w:szCs w:val="24"/>
          <w:lang w:eastAsia="en-IN"/>
        </w:rPr>
        <w:t>How to Apply: </w:t>
      </w:r>
    </w:p>
    <w:p w:rsidR="006549CF" w:rsidRPr="00EC1AA2" w:rsidRDefault="006549CF" w:rsidP="0039443E">
      <w:pPr>
        <w:pStyle w:val="NoSpacing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:rsidR="0039443E" w:rsidRPr="00EC1AA2" w:rsidRDefault="0039443E" w:rsidP="0039443E">
      <w:pPr>
        <w:pStyle w:val="NoSpacing"/>
        <w:jc w:val="both"/>
        <w:rPr>
          <w:rFonts w:eastAsia="Times New Roman" w:cstheme="minorHAnsi"/>
          <w:sz w:val="24"/>
          <w:szCs w:val="24"/>
          <w:lang w:eastAsia="en-IN"/>
        </w:rPr>
      </w:pPr>
      <w:r w:rsidRPr="00EC1AA2">
        <w:rPr>
          <w:rFonts w:eastAsia="Times New Roman" w:cstheme="minorHAnsi"/>
          <w:sz w:val="24"/>
          <w:szCs w:val="24"/>
          <w:lang w:eastAsia="en-IN"/>
        </w:rPr>
        <w:t xml:space="preserve">Interested and Eligible candidates may request send their resume along with the latest passport size photograph and necessary certificates to the </w:t>
      </w:r>
      <w:r w:rsidR="005E3828">
        <w:rPr>
          <w:rFonts w:eastAsia="Times New Roman" w:cstheme="minorHAnsi"/>
          <w:sz w:val="24"/>
          <w:szCs w:val="24"/>
          <w:lang w:eastAsia="en-IN"/>
        </w:rPr>
        <w:t>following Email Address within 2</w:t>
      </w:r>
      <w:r w:rsidR="00384BDD">
        <w:rPr>
          <w:rFonts w:eastAsia="Times New Roman" w:cstheme="minorHAnsi"/>
          <w:sz w:val="24"/>
          <w:szCs w:val="24"/>
          <w:lang w:eastAsia="en-IN"/>
        </w:rPr>
        <w:t>7</w:t>
      </w:r>
      <w:r w:rsidR="005E3828" w:rsidRPr="005E3828">
        <w:rPr>
          <w:rFonts w:eastAsia="Times New Roman" w:cstheme="minorHAnsi"/>
          <w:sz w:val="24"/>
          <w:szCs w:val="24"/>
          <w:vertAlign w:val="superscript"/>
          <w:lang w:eastAsia="en-IN"/>
        </w:rPr>
        <w:t>th</w:t>
      </w:r>
      <w:r w:rsidR="006A53A3">
        <w:rPr>
          <w:rFonts w:eastAsia="Times New Roman" w:cstheme="minorHAnsi"/>
          <w:sz w:val="24"/>
          <w:szCs w:val="24"/>
          <w:lang w:eastAsia="en-IN"/>
        </w:rPr>
        <w:t xml:space="preserve"> January 2022</w:t>
      </w:r>
    </w:p>
    <w:p w:rsidR="006549CF" w:rsidRDefault="006549CF" w:rsidP="0039443E">
      <w:pPr>
        <w:jc w:val="left"/>
        <w:rPr>
          <w:rFonts w:cstheme="minorHAnsi"/>
          <w:b/>
          <w:sz w:val="24"/>
          <w:szCs w:val="24"/>
          <w:lang w:eastAsia="en-IN"/>
        </w:rPr>
      </w:pPr>
    </w:p>
    <w:p w:rsidR="0039443E" w:rsidRDefault="0039443E" w:rsidP="0039443E">
      <w:pPr>
        <w:jc w:val="left"/>
      </w:pPr>
      <w:r w:rsidRPr="00B07101">
        <w:rPr>
          <w:rFonts w:cstheme="minorHAnsi"/>
          <w:b/>
          <w:sz w:val="24"/>
          <w:szCs w:val="24"/>
          <w:lang w:eastAsia="en-IN"/>
        </w:rPr>
        <w:t>Email Address:</w:t>
      </w:r>
      <w:r w:rsidRPr="00EC1AA2">
        <w:rPr>
          <w:rFonts w:cstheme="minorHAnsi"/>
          <w:sz w:val="24"/>
          <w:szCs w:val="24"/>
          <w:lang w:eastAsia="en-IN"/>
        </w:rPr>
        <w:t> </w:t>
      </w:r>
      <w:hyperlink r:id="rId11" w:history="1">
        <w:r w:rsidR="0043416C" w:rsidRPr="0043416C">
          <w:rPr>
            <w:rStyle w:val="Hyperlink"/>
            <w:rFonts w:cstheme="minorHAnsi"/>
            <w:color w:val="auto"/>
            <w:sz w:val="24"/>
            <w:szCs w:val="24"/>
            <w:u w:val="none"/>
          </w:rPr>
          <w:t>deantriard@tnau.ac.in</w:t>
        </w:r>
      </w:hyperlink>
    </w:p>
    <w:sectPr w:rsidR="0039443E" w:rsidSect="00A9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A9F"/>
    <w:multiLevelType w:val="hybridMultilevel"/>
    <w:tmpl w:val="47307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7304"/>
    <w:multiLevelType w:val="hybridMultilevel"/>
    <w:tmpl w:val="6B88C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737A"/>
    <w:multiLevelType w:val="hybridMultilevel"/>
    <w:tmpl w:val="D3EE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24A7F"/>
    <w:rsid w:val="000004CE"/>
    <w:rsid w:val="000102D8"/>
    <w:rsid w:val="00082BEC"/>
    <w:rsid w:val="00084774"/>
    <w:rsid w:val="000A313B"/>
    <w:rsid w:val="000F7652"/>
    <w:rsid w:val="0016353F"/>
    <w:rsid w:val="00192AB5"/>
    <w:rsid w:val="00197C58"/>
    <w:rsid w:val="001B19B9"/>
    <w:rsid w:val="00244899"/>
    <w:rsid w:val="00280B48"/>
    <w:rsid w:val="00282044"/>
    <w:rsid w:val="00296538"/>
    <w:rsid w:val="002A2324"/>
    <w:rsid w:val="002C0E8B"/>
    <w:rsid w:val="0036740F"/>
    <w:rsid w:val="00384BDD"/>
    <w:rsid w:val="0039443E"/>
    <w:rsid w:val="003C125A"/>
    <w:rsid w:val="00423D3D"/>
    <w:rsid w:val="0043416C"/>
    <w:rsid w:val="0052432F"/>
    <w:rsid w:val="005707F1"/>
    <w:rsid w:val="005E3828"/>
    <w:rsid w:val="00647E21"/>
    <w:rsid w:val="006549CF"/>
    <w:rsid w:val="006A53A3"/>
    <w:rsid w:val="006C7CB1"/>
    <w:rsid w:val="006D3D86"/>
    <w:rsid w:val="006F600B"/>
    <w:rsid w:val="00751EF1"/>
    <w:rsid w:val="007A16FF"/>
    <w:rsid w:val="007B290C"/>
    <w:rsid w:val="0082590E"/>
    <w:rsid w:val="00834A98"/>
    <w:rsid w:val="008913C5"/>
    <w:rsid w:val="008C6668"/>
    <w:rsid w:val="008D1CEE"/>
    <w:rsid w:val="008E4BA5"/>
    <w:rsid w:val="00913E0E"/>
    <w:rsid w:val="009300A3"/>
    <w:rsid w:val="00936A8B"/>
    <w:rsid w:val="00940FBF"/>
    <w:rsid w:val="0096038D"/>
    <w:rsid w:val="009B6524"/>
    <w:rsid w:val="009C678B"/>
    <w:rsid w:val="009C7B74"/>
    <w:rsid w:val="009D1F61"/>
    <w:rsid w:val="009E127D"/>
    <w:rsid w:val="00A12860"/>
    <w:rsid w:val="00A93A9B"/>
    <w:rsid w:val="00A966D0"/>
    <w:rsid w:val="00AA712D"/>
    <w:rsid w:val="00B07101"/>
    <w:rsid w:val="00B213EC"/>
    <w:rsid w:val="00B9215C"/>
    <w:rsid w:val="00BC1661"/>
    <w:rsid w:val="00BE0AF7"/>
    <w:rsid w:val="00BE4C86"/>
    <w:rsid w:val="00C0412F"/>
    <w:rsid w:val="00C50E46"/>
    <w:rsid w:val="00C52082"/>
    <w:rsid w:val="00CA49D0"/>
    <w:rsid w:val="00D24A7F"/>
    <w:rsid w:val="00D36692"/>
    <w:rsid w:val="00D41DBC"/>
    <w:rsid w:val="00DE776A"/>
    <w:rsid w:val="00E010CC"/>
    <w:rsid w:val="00F30B30"/>
    <w:rsid w:val="00FF1183"/>
    <w:rsid w:val="00FF52F8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5"/>
  </w:style>
  <w:style w:type="paragraph" w:styleId="Heading1">
    <w:name w:val="heading 1"/>
    <w:basedOn w:val="Normal"/>
    <w:next w:val="Normal"/>
    <w:link w:val="Heading1Char"/>
    <w:uiPriority w:val="9"/>
    <w:qFormat/>
    <w:rsid w:val="002820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E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9443E"/>
    <w:rPr>
      <w:b/>
      <w:bCs/>
    </w:rPr>
  </w:style>
  <w:style w:type="paragraph" w:styleId="NoSpacing">
    <w:name w:val="No Spacing"/>
    <w:uiPriority w:val="1"/>
    <w:qFormat/>
    <w:rsid w:val="0039443E"/>
    <w:pPr>
      <w:jc w:val="center"/>
    </w:pPr>
    <w:rPr>
      <w:lang w:val="en-IN"/>
    </w:rPr>
  </w:style>
  <w:style w:type="character" w:styleId="SubtleEmphasis">
    <w:name w:val="Subtle Emphasis"/>
    <w:basedOn w:val="DefaultParagraphFont"/>
    <w:uiPriority w:val="19"/>
    <w:qFormat/>
    <w:rsid w:val="0039443E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triard@tnau.a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eantriard@tnau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60;https://roeveragr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ultyplus.com/jobs-by-location/tamilna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E5D8-49F7-46FC-BFC2-BE1F6B79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2022-01-19T06:52:00Z</cp:lastPrinted>
  <dcterms:created xsi:type="dcterms:W3CDTF">2022-01-22T04:17:00Z</dcterms:created>
  <dcterms:modified xsi:type="dcterms:W3CDTF">2022-01-22T04:17:00Z</dcterms:modified>
</cp:coreProperties>
</file>